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45C" w:rsidRPr="008B7C51" w:rsidRDefault="0005426B" w:rsidP="002417E1">
      <w:pPr>
        <w:spacing w:after="0"/>
        <w:jc w:val="center"/>
        <w:rPr>
          <w:rFonts w:cs="Arial"/>
          <w:b/>
          <w:bCs/>
          <w:sz w:val="32"/>
          <w:szCs w:val="32"/>
          <w:u w:val="single"/>
        </w:rPr>
      </w:pPr>
      <w:r w:rsidRPr="008B7C51">
        <w:rPr>
          <w:rFonts w:cs="Arial" w:hint="cs"/>
          <w:b/>
          <w:bCs/>
          <w:sz w:val="32"/>
          <w:szCs w:val="32"/>
          <w:u w:val="single"/>
          <w:rtl/>
        </w:rPr>
        <w:t>عــــــــــــــــثمان</w:t>
      </w:r>
      <w:r w:rsidRPr="008B7C51">
        <w:rPr>
          <w:rFonts w:cs="Arial"/>
          <w:b/>
          <w:bCs/>
          <w:sz w:val="32"/>
          <w:szCs w:val="32"/>
          <w:u w:val="single"/>
          <w:rtl/>
        </w:rPr>
        <w:t xml:space="preserve"> </w:t>
      </w:r>
      <w:r w:rsidRPr="008B7C51">
        <w:rPr>
          <w:rFonts w:cs="Arial" w:hint="cs"/>
          <w:b/>
          <w:bCs/>
          <w:sz w:val="32"/>
          <w:szCs w:val="32"/>
          <w:u w:val="single"/>
          <w:rtl/>
        </w:rPr>
        <w:t>ابن</w:t>
      </w:r>
      <w:r w:rsidRPr="008B7C51">
        <w:rPr>
          <w:rFonts w:cs="Arial"/>
          <w:b/>
          <w:bCs/>
          <w:sz w:val="32"/>
          <w:szCs w:val="32"/>
          <w:u w:val="single"/>
          <w:rtl/>
        </w:rPr>
        <w:t xml:space="preserve"> </w:t>
      </w:r>
      <w:proofErr w:type="gramStart"/>
      <w:r w:rsidRPr="008B7C51">
        <w:rPr>
          <w:rFonts w:cs="Arial" w:hint="cs"/>
          <w:b/>
          <w:bCs/>
          <w:sz w:val="32"/>
          <w:szCs w:val="32"/>
          <w:u w:val="single"/>
          <w:rtl/>
        </w:rPr>
        <w:t>عفان</w:t>
      </w:r>
      <w:proofErr w:type="gramEnd"/>
      <w:r w:rsidRPr="008B7C51">
        <w:rPr>
          <w:rFonts w:cs="Arial"/>
          <w:b/>
          <w:bCs/>
          <w:sz w:val="32"/>
          <w:szCs w:val="32"/>
          <w:u w:val="single"/>
          <w:rtl/>
        </w:rPr>
        <w:t xml:space="preserve"> </w:t>
      </w:r>
      <w:r w:rsidRPr="008B7C51">
        <w:rPr>
          <w:rFonts w:cs="Arial" w:hint="cs"/>
          <w:b/>
          <w:bCs/>
          <w:sz w:val="32"/>
          <w:szCs w:val="32"/>
          <w:u w:val="single"/>
          <w:rtl/>
        </w:rPr>
        <w:t>رضي</w:t>
      </w:r>
      <w:r w:rsidRPr="008B7C51">
        <w:rPr>
          <w:rFonts w:cs="Arial"/>
          <w:b/>
          <w:bCs/>
          <w:sz w:val="32"/>
          <w:szCs w:val="32"/>
          <w:u w:val="single"/>
          <w:rtl/>
        </w:rPr>
        <w:t xml:space="preserve"> </w:t>
      </w:r>
      <w:r w:rsidRPr="008B7C51">
        <w:rPr>
          <w:rFonts w:cs="Arial" w:hint="cs"/>
          <w:b/>
          <w:bCs/>
          <w:sz w:val="32"/>
          <w:szCs w:val="32"/>
          <w:u w:val="single"/>
          <w:rtl/>
        </w:rPr>
        <w:t>الله</w:t>
      </w:r>
      <w:r w:rsidRPr="008B7C51">
        <w:rPr>
          <w:rFonts w:cs="Arial"/>
          <w:b/>
          <w:bCs/>
          <w:sz w:val="32"/>
          <w:szCs w:val="32"/>
          <w:u w:val="single"/>
          <w:rtl/>
        </w:rPr>
        <w:t xml:space="preserve"> </w:t>
      </w:r>
      <w:r w:rsidRPr="008B7C51">
        <w:rPr>
          <w:rFonts w:cs="Arial" w:hint="cs"/>
          <w:b/>
          <w:bCs/>
          <w:sz w:val="32"/>
          <w:szCs w:val="32"/>
          <w:u w:val="single"/>
          <w:rtl/>
        </w:rPr>
        <w:t>عنه</w:t>
      </w:r>
    </w:p>
    <w:p w:rsidR="00EF045C" w:rsidRPr="008B7C51" w:rsidRDefault="00EF045C" w:rsidP="00EF045C">
      <w:pPr>
        <w:spacing w:after="0"/>
        <w:jc w:val="right"/>
        <w:rPr>
          <w:rFonts w:cs="Arial"/>
          <w:b/>
          <w:bCs/>
          <w:sz w:val="32"/>
          <w:szCs w:val="32"/>
          <w:rtl/>
        </w:rPr>
      </w:pPr>
    </w:p>
    <w:p w:rsidR="00FD4AAF" w:rsidRPr="008B7C51" w:rsidRDefault="00FD4AAF" w:rsidP="002826C9">
      <w:pPr>
        <w:spacing w:after="0"/>
        <w:rPr>
          <w:rFonts w:cs="Arial"/>
          <w:b/>
          <w:bCs/>
          <w:sz w:val="32"/>
          <w:szCs w:val="32"/>
          <w:rtl/>
        </w:rPr>
      </w:pPr>
      <w:r w:rsidRPr="008B7C51">
        <w:rPr>
          <w:rFonts w:cs="Arial"/>
          <w:b/>
          <w:bCs/>
          <w:noProof/>
          <w:sz w:val="32"/>
          <w:szCs w:val="32"/>
          <w:lang w:eastAsia="fr-FR"/>
        </w:rPr>
        <w:drawing>
          <wp:inline distT="0" distB="0" distL="0" distR="0">
            <wp:extent cx="2922270" cy="1643777"/>
            <wp:effectExtent l="19050" t="0" r="0" b="0"/>
            <wp:docPr id="1" name="Image 1" descr="C:\Users\salem kedher\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maxresdefault.jpg"/>
                    <pic:cNvPicPr>
                      <a:picLocks noChangeAspect="1" noChangeArrowheads="1"/>
                    </pic:cNvPicPr>
                  </pic:nvPicPr>
                  <pic:blipFill>
                    <a:blip r:embed="rId4" cstate="print"/>
                    <a:srcRect/>
                    <a:stretch>
                      <a:fillRect/>
                    </a:stretch>
                  </pic:blipFill>
                  <pic:spPr bwMode="auto">
                    <a:xfrm>
                      <a:off x="0" y="0"/>
                      <a:ext cx="2922364" cy="1643830"/>
                    </a:xfrm>
                    <a:prstGeom prst="rect">
                      <a:avLst/>
                    </a:prstGeom>
                    <a:noFill/>
                    <a:ln w="9525">
                      <a:noFill/>
                      <a:miter lim="800000"/>
                      <a:headEnd/>
                      <a:tailEnd/>
                    </a:ln>
                  </pic:spPr>
                </pic:pic>
              </a:graphicData>
            </a:graphic>
          </wp:inline>
        </w:drawing>
      </w:r>
      <w:r w:rsidR="002826C9" w:rsidRPr="008B7C51">
        <w:rPr>
          <w:rFonts w:cs="Arial"/>
          <w:b/>
          <w:bCs/>
          <w:noProof/>
          <w:sz w:val="32"/>
          <w:szCs w:val="32"/>
          <w:lang w:eastAsia="fr-FR"/>
        </w:rPr>
        <w:drawing>
          <wp:inline distT="0" distB="0" distL="0" distR="0">
            <wp:extent cx="3112771" cy="1638300"/>
            <wp:effectExtent l="19050" t="0" r="0" b="0"/>
            <wp:docPr id="5" name="Image 1" descr="C:\Users\salem kedher\Desktop\62016221751535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6201622175153571.jpg"/>
                    <pic:cNvPicPr>
                      <a:picLocks noChangeAspect="1" noChangeArrowheads="1"/>
                    </pic:cNvPicPr>
                  </pic:nvPicPr>
                  <pic:blipFill>
                    <a:blip r:embed="rId5"/>
                    <a:srcRect/>
                    <a:stretch>
                      <a:fillRect/>
                    </a:stretch>
                  </pic:blipFill>
                  <pic:spPr bwMode="auto">
                    <a:xfrm>
                      <a:off x="0" y="0"/>
                      <a:ext cx="3119998" cy="1642104"/>
                    </a:xfrm>
                    <a:prstGeom prst="rect">
                      <a:avLst/>
                    </a:prstGeom>
                    <a:noFill/>
                    <a:ln w="9525">
                      <a:noFill/>
                      <a:miter lim="800000"/>
                      <a:headEnd/>
                      <a:tailEnd/>
                    </a:ln>
                  </pic:spPr>
                </pic:pic>
              </a:graphicData>
            </a:graphic>
          </wp:inline>
        </w:drawing>
      </w:r>
    </w:p>
    <w:p w:rsidR="00FD4AAF" w:rsidRPr="008B7C51" w:rsidRDefault="00FD4AAF" w:rsidP="00EF045C">
      <w:pPr>
        <w:spacing w:after="0"/>
        <w:jc w:val="right"/>
        <w:rPr>
          <w:rFonts w:cs="Arial"/>
          <w:b/>
          <w:bCs/>
          <w:sz w:val="32"/>
          <w:szCs w:val="32"/>
          <w:rtl/>
        </w:rPr>
      </w:pPr>
    </w:p>
    <w:p w:rsidR="00FD4AAF" w:rsidRPr="008B7C51" w:rsidRDefault="00FD4AAF" w:rsidP="00FD4AAF">
      <w:pPr>
        <w:spacing w:after="0"/>
        <w:jc w:val="center"/>
        <w:rPr>
          <w:rFonts w:cs="Arial"/>
          <w:b/>
          <w:bCs/>
          <w:sz w:val="32"/>
          <w:szCs w:val="32"/>
          <w:rtl/>
        </w:rPr>
      </w:pPr>
      <w:r w:rsidRPr="008B7C51">
        <w:rPr>
          <w:rFonts w:cs="Arial"/>
          <w:b/>
          <w:bCs/>
          <w:noProof/>
          <w:sz w:val="32"/>
          <w:szCs w:val="32"/>
          <w:lang w:eastAsia="fr-FR"/>
        </w:rPr>
        <w:drawing>
          <wp:inline distT="0" distB="0" distL="0" distR="0">
            <wp:extent cx="5909186" cy="7886700"/>
            <wp:effectExtent l="19050" t="0" r="0" b="0"/>
            <wp:docPr id="14" name="Image 7" descr="C:\Users\client\Documents\1908الاعلام بمنافع اداء الصلاة في وقتها على الاجساد\4الــــــــــــــــــــــــــــــــصور\Fajr-az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lient\Documents\1908الاعلام بمنافع اداء الصلاة في وقتها على الاجساد\4الــــــــــــــــــــــــــــــــصور\Fajr-azan.JPG"/>
                    <pic:cNvPicPr>
                      <a:picLocks noChangeAspect="1" noChangeArrowheads="1"/>
                    </pic:cNvPicPr>
                  </pic:nvPicPr>
                  <pic:blipFill>
                    <a:blip r:embed="rId6"/>
                    <a:srcRect/>
                    <a:stretch>
                      <a:fillRect/>
                    </a:stretch>
                  </pic:blipFill>
                  <pic:spPr bwMode="auto">
                    <a:xfrm>
                      <a:off x="0" y="0"/>
                      <a:ext cx="5912823" cy="7891554"/>
                    </a:xfrm>
                    <a:prstGeom prst="rect">
                      <a:avLst/>
                    </a:prstGeom>
                    <a:noFill/>
                    <a:ln w="9525">
                      <a:noFill/>
                      <a:miter lim="800000"/>
                      <a:headEnd/>
                      <a:tailEnd/>
                    </a:ln>
                  </pic:spPr>
                </pic:pic>
              </a:graphicData>
            </a:graphic>
          </wp:inline>
        </w:drawing>
      </w:r>
    </w:p>
    <w:p w:rsidR="00FF52BC" w:rsidRPr="008B7C51" w:rsidRDefault="00FF52BC" w:rsidP="00FF52BC">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lastRenderedPageBreak/>
        <w:t xml:space="preserve">نسب عثمان بن </w:t>
      </w:r>
      <w:proofErr w:type="gramStart"/>
      <w:r w:rsidRPr="008B7C51">
        <w:rPr>
          <w:rFonts w:ascii="Arial" w:hAnsi="Arial" w:cs="Arial"/>
          <w:b/>
          <w:bCs/>
          <w:color w:val="333333"/>
          <w:sz w:val="32"/>
          <w:szCs w:val="32"/>
          <w:u w:val="single"/>
          <w:shd w:val="clear" w:color="auto" w:fill="FFFFFF"/>
          <w:rtl/>
        </w:rPr>
        <w:t>عفان</w:t>
      </w:r>
      <w:proofErr w:type="gramEnd"/>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 هو الصحابيّ الجليل عثمان بن عفان بن أبي العاص بن أميّة بن عبد شمس بن عبد مناف بن قصي بن كِلاب بن مرّة بن كعب بن </w:t>
      </w:r>
      <w:proofErr w:type="spellStart"/>
      <w:r w:rsidRPr="008B7C51">
        <w:rPr>
          <w:rFonts w:ascii="Arial" w:hAnsi="Arial" w:cs="Arial"/>
          <w:b/>
          <w:bCs/>
          <w:color w:val="333333"/>
          <w:sz w:val="32"/>
          <w:szCs w:val="32"/>
          <w:shd w:val="clear" w:color="auto" w:fill="FFFFFF"/>
          <w:rtl/>
        </w:rPr>
        <w:t>لؤي</w:t>
      </w:r>
      <w:proofErr w:type="spellEnd"/>
      <w:r w:rsidRPr="008B7C51">
        <w:rPr>
          <w:rFonts w:ascii="Arial" w:hAnsi="Arial" w:cs="Arial"/>
          <w:b/>
          <w:bCs/>
          <w:color w:val="333333"/>
          <w:sz w:val="32"/>
          <w:szCs w:val="32"/>
          <w:shd w:val="clear" w:color="auto" w:fill="FFFFFF"/>
          <w:rtl/>
        </w:rPr>
        <w:t xml:space="preserve"> بن غالب القرشيّ الأمويّ.[١]</w:t>
      </w: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p>
    <w:p w:rsidR="00FF52BC" w:rsidRPr="008B7C51" w:rsidRDefault="00FF52BC" w:rsidP="00FF52BC">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t xml:space="preserve">كُنية عثمان بن </w:t>
      </w:r>
      <w:proofErr w:type="gramStart"/>
      <w:r w:rsidRPr="008B7C51">
        <w:rPr>
          <w:rFonts w:ascii="Arial" w:hAnsi="Arial" w:cs="Arial"/>
          <w:b/>
          <w:bCs/>
          <w:color w:val="333333"/>
          <w:sz w:val="32"/>
          <w:szCs w:val="32"/>
          <w:u w:val="single"/>
          <w:shd w:val="clear" w:color="auto" w:fill="FFFFFF"/>
          <w:rtl/>
        </w:rPr>
        <w:t>عفان</w:t>
      </w:r>
      <w:proofErr w:type="gramEnd"/>
      <w:r w:rsidRPr="008B7C51">
        <w:rPr>
          <w:rFonts w:ascii="Arial" w:hAnsi="Arial" w:cs="Arial"/>
          <w:b/>
          <w:bCs/>
          <w:color w:val="333333"/>
          <w:sz w:val="32"/>
          <w:szCs w:val="32"/>
          <w:u w:val="single"/>
          <w:shd w:val="clear" w:color="auto" w:fill="FFFFFF"/>
          <w:rtl/>
        </w:rPr>
        <w:t xml:space="preserve"> ولقبه</w:t>
      </w: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 </w:t>
      </w:r>
      <w:proofErr w:type="gramStart"/>
      <w:r w:rsidRPr="008B7C51">
        <w:rPr>
          <w:rFonts w:ascii="Arial" w:hAnsi="Arial" w:cs="Arial"/>
          <w:b/>
          <w:bCs/>
          <w:color w:val="333333"/>
          <w:sz w:val="32"/>
          <w:szCs w:val="32"/>
          <w:shd w:val="clear" w:color="auto" w:fill="FFFFFF"/>
          <w:rtl/>
        </w:rPr>
        <w:t>يُكنّى</w:t>
      </w:r>
      <w:proofErr w:type="gramEnd"/>
      <w:r w:rsidRPr="008B7C51">
        <w:rPr>
          <w:rFonts w:ascii="Arial" w:hAnsi="Arial" w:cs="Arial"/>
          <w:b/>
          <w:bCs/>
          <w:color w:val="333333"/>
          <w:sz w:val="32"/>
          <w:szCs w:val="32"/>
          <w:shd w:val="clear" w:color="auto" w:fill="FFFFFF"/>
          <w:rtl/>
        </w:rPr>
        <w:t xml:space="preserve"> عثمان بن عفّان -رضي الله عنه- بأبي عبد الله وبأبي ليلى، وقد لُقّب بذي النّورين؛ لأنّه تزوّج بابنتي النبيّ عليه الصّلاة والسّلام، وهما: رقيّة وأمّ كلثوم.[١]</w:t>
      </w: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p>
    <w:p w:rsidR="00FF52BC" w:rsidRPr="008B7C51" w:rsidRDefault="00FF52BC" w:rsidP="00FF52BC">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t xml:space="preserve">مولد عثمان بن </w:t>
      </w:r>
      <w:proofErr w:type="gramStart"/>
      <w:r w:rsidRPr="008B7C51">
        <w:rPr>
          <w:rFonts w:ascii="Arial" w:hAnsi="Arial" w:cs="Arial"/>
          <w:b/>
          <w:bCs/>
          <w:color w:val="333333"/>
          <w:sz w:val="32"/>
          <w:szCs w:val="32"/>
          <w:u w:val="single"/>
          <w:shd w:val="clear" w:color="auto" w:fill="FFFFFF"/>
          <w:rtl/>
        </w:rPr>
        <w:t>عفان</w:t>
      </w:r>
      <w:proofErr w:type="gramEnd"/>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 وُلد عثمان بن </w:t>
      </w:r>
      <w:proofErr w:type="gramStart"/>
      <w:r w:rsidRPr="008B7C51">
        <w:rPr>
          <w:rFonts w:ascii="Arial" w:hAnsi="Arial" w:cs="Arial"/>
          <w:b/>
          <w:bCs/>
          <w:color w:val="333333"/>
          <w:sz w:val="32"/>
          <w:szCs w:val="32"/>
          <w:shd w:val="clear" w:color="auto" w:fill="FFFFFF"/>
          <w:rtl/>
        </w:rPr>
        <w:t>عفان</w:t>
      </w:r>
      <w:proofErr w:type="gramEnd"/>
      <w:r w:rsidRPr="008B7C51">
        <w:rPr>
          <w:rFonts w:ascii="Arial" w:hAnsi="Arial" w:cs="Arial"/>
          <w:b/>
          <w:bCs/>
          <w:color w:val="333333"/>
          <w:sz w:val="32"/>
          <w:szCs w:val="32"/>
          <w:shd w:val="clear" w:color="auto" w:fill="FFFFFF"/>
          <w:rtl/>
        </w:rPr>
        <w:t xml:space="preserve"> -رضي الله عنه- بعد عام الفيل بست سنوات.[١] </w:t>
      </w: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p>
    <w:p w:rsidR="00FF52BC" w:rsidRPr="008B7C51" w:rsidRDefault="00FF52BC" w:rsidP="00FF52BC">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t xml:space="preserve">إسلام عثمان بن </w:t>
      </w:r>
      <w:proofErr w:type="gramStart"/>
      <w:r w:rsidRPr="008B7C51">
        <w:rPr>
          <w:rFonts w:ascii="Arial" w:hAnsi="Arial" w:cs="Arial"/>
          <w:b/>
          <w:bCs/>
          <w:color w:val="333333"/>
          <w:sz w:val="32"/>
          <w:szCs w:val="32"/>
          <w:u w:val="single"/>
          <w:shd w:val="clear" w:color="auto" w:fill="FFFFFF"/>
          <w:rtl/>
        </w:rPr>
        <w:t>عفان</w:t>
      </w:r>
      <w:proofErr w:type="gramEnd"/>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عندما أسلم أبو بكر الصّديق -رضي الله عنه- بدأ يدعو إلى الإسلام من كان يجلس في مجالسه، ومن وَثِق به من الرّجال، فكان ممّن استجاب لدعوته: عثمان بن عفان، والزبير بن العوّام، وطلحة بن عبيد الله رضي الله عنهم، حيث أتَوا إلى الرّسول صلّى الله عليه وسلّم </w:t>
      </w:r>
      <w:proofErr w:type="spellStart"/>
      <w:r w:rsidRPr="008B7C51">
        <w:rPr>
          <w:rFonts w:ascii="Arial" w:hAnsi="Arial" w:cs="Arial"/>
          <w:b/>
          <w:bCs/>
          <w:color w:val="333333"/>
          <w:sz w:val="32"/>
          <w:szCs w:val="32"/>
          <w:shd w:val="clear" w:color="auto" w:fill="FFFFFF"/>
          <w:rtl/>
        </w:rPr>
        <w:t>فتلى</w:t>
      </w:r>
      <w:proofErr w:type="spellEnd"/>
      <w:r w:rsidRPr="008B7C51">
        <w:rPr>
          <w:rFonts w:ascii="Arial" w:hAnsi="Arial" w:cs="Arial"/>
          <w:b/>
          <w:bCs/>
          <w:color w:val="333333"/>
          <w:sz w:val="32"/>
          <w:szCs w:val="32"/>
          <w:shd w:val="clear" w:color="auto" w:fill="FFFFFF"/>
          <w:rtl/>
        </w:rPr>
        <w:t xml:space="preserve"> عليهم القرآن، وعَرَضَ عليهم الإسلام فآمنوا، وكان عثمان بن عفان يقول: إنّي لرابع أربعة في الإسلام.[٢]</w:t>
      </w:r>
    </w:p>
    <w:p w:rsidR="00FF52BC" w:rsidRPr="008B7C51" w:rsidRDefault="00FF52BC" w:rsidP="00FF52BC">
      <w:pPr>
        <w:spacing w:after="0" w:line="240" w:lineRule="auto"/>
        <w:jc w:val="center"/>
        <w:rPr>
          <w:rFonts w:ascii="Arial" w:hAnsi="Arial" w:cs="Arial"/>
          <w:b/>
          <w:bCs/>
          <w:color w:val="333333"/>
          <w:sz w:val="32"/>
          <w:szCs w:val="32"/>
          <w:u w:val="single"/>
          <w:shd w:val="clear" w:color="auto" w:fill="FFFFFF"/>
          <w:rtl/>
        </w:rPr>
      </w:pPr>
    </w:p>
    <w:p w:rsidR="00FF52BC" w:rsidRPr="008B7C51" w:rsidRDefault="00FF52BC" w:rsidP="00FF52BC">
      <w:pPr>
        <w:spacing w:after="0" w:line="240" w:lineRule="auto"/>
        <w:jc w:val="center"/>
        <w:rPr>
          <w:rFonts w:ascii="Arial" w:hAnsi="Arial" w:cs="Arial"/>
          <w:b/>
          <w:bCs/>
          <w:color w:val="333333"/>
          <w:sz w:val="32"/>
          <w:szCs w:val="32"/>
          <w:shd w:val="clear" w:color="auto" w:fill="FFFFFF"/>
          <w:rtl/>
        </w:rPr>
      </w:pPr>
      <w:r w:rsidRPr="008B7C51">
        <w:rPr>
          <w:rFonts w:ascii="Arial" w:hAnsi="Arial" w:cs="Arial"/>
          <w:b/>
          <w:bCs/>
          <w:color w:val="333333"/>
          <w:sz w:val="32"/>
          <w:szCs w:val="32"/>
          <w:u w:val="single"/>
          <w:shd w:val="clear" w:color="auto" w:fill="FFFFFF"/>
          <w:rtl/>
        </w:rPr>
        <w:t xml:space="preserve">صفات عثمان بن </w:t>
      </w:r>
      <w:proofErr w:type="gramStart"/>
      <w:r w:rsidRPr="008B7C51">
        <w:rPr>
          <w:rFonts w:ascii="Arial" w:hAnsi="Arial" w:cs="Arial"/>
          <w:b/>
          <w:bCs/>
          <w:color w:val="333333"/>
          <w:sz w:val="32"/>
          <w:szCs w:val="32"/>
          <w:u w:val="single"/>
          <w:shd w:val="clear" w:color="auto" w:fill="FFFFFF"/>
          <w:rtl/>
        </w:rPr>
        <w:t>عفان</w:t>
      </w:r>
      <w:proofErr w:type="gramEnd"/>
      <w:r w:rsidRPr="008B7C51">
        <w:rPr>
          <w:rFonts w:ascii="Arial" w:hAnsi="Arial" w:cs="Arial"/>
          <w:b/>
          <w:bCs/>
          <w:color w:val="333333"/>
          <w:sz w:val="32"/>
          <w:szCs w:val="32"/>
          <w:u w:val="single"/>
          <w:shd w:val="clear" w:color="auto" w:fill="FFFFFF"/>
          <w:rtl/>
        </w:rPr>
        <w:t xml:space="preserve"> الخَلْقية</w:t>
      </w: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 </w:t>
      </w:r>
      <w:proofErr w:type="gramStart"/>
      <w:r w:rsidRPr="008B7C51">
        <w:rPr>
          <w:rFonts w:ascii="Arial" w:hAnsi="Arial" w:cs="Arial"/>
          <w:b/>
          <w:bCs/>
          <w:color w:val="333333"/>
          <w:sz w:val="32"/>
          <w:szCs w:val="32"/>
          <w:shd w:val="clear" w:color="auto" w:fill="FFFFFF"/>
          <w:rtl/>
        </w:rPr>
        <w:t>كان</w:t>
      </w:r>
      <w:proofErr w:type="gramEnd"/>
      <w:r w:rsidRPr="008B7C51">
        <w:rPr>
          <w:rFonts w:ascii="Arial" w:hAnsi="Arial" w:cs="Arial"/>
          <w:b/>
          <w:bCs/>
          <w:color w:val="333333"/>
          <w:sz w:val="32"/>
          <w:szCs w:val="32"/>
          <w:shd w:val="clear" w:color="auto" w:fill="FFFFFF"/>
          <w:rtl/>
        </w:rPr>
        <w:t xml:space="preserve"> عثمان بن عفان -رضي الله عنه- لا يتّصف بالطول ولا بالقصر، وكان أسمر اللون، وحَسَن الوجه، ورقيق البشرة، وكثير شعر الرأس، وعظيم اللحّية.[١] </w:t>
      </w:r>
    </w:p>
    <w:p w:rsidR="00FF52BC" w:rsidRPr="008B7C51" w:rsidRDefault="00FF52BC" w:rsidP="00FF52BC">
      <w:pPr>
        <w:spacing w:after="0" w:line="240" w:lineRule="auto"/>
        <w:jc w:val="center"/>
        <w:rPr>
          <w:rFonts w:ascii="Arial" w:hAnsi="Arial" w:cs="Arial"/>
          <w:b/>
          <w:bCs/>
          <w:color w:val="333333"/>
          <w:sz w:val="32"/>
          <w:szCs w:val="32"/>
          <w:u w:val="single"/>
          <w:shd w:val="clear" w:color="auto" w:fill="FFFFFF"/>
          <w:rtl/>
        </w:rPr>
      </w:pPr>
    </w:p>
    <w:p w:rsidR="00FF52BC" w:rsidRPr="008B7C51" w:rsidRDefault="00FF52BC" w:rsidP="00FF52BC">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t xml:space="preserve">أعمال عثمان بن </w:t>
      </w:r>
      <w:proofErr w:type="gramStart"/>
      <w:r w:rsidRPr="008B7C51">
        <w:rPr>
          <w:rFonts w:ascii="Arial" w:hAnsi="Arial" w:cs="Arial"/>
          <w:b/>
          <w:bCs/>
          <w:color w:val="333333"/>
          <w:sz w:val="32"/>
          <w:szCs w:val="32"/>
          <w:u w:val="single"/>
          <w:shd w:val="clear" w:color="auto" w:fill="FFFFFF"/>
          <w:rtl/>
        </w:rPr>
        <w:t>عفان</w:t>
      </w:r>
      <w:proofErr w:type="gramEnd"/>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 من فضائل عثمان بن عفان -رضي الله عنه- وأعماله شراؤه لبئر </w:t>
      </w:r>
      <w:proofErr w:type="spellStart"/>
      <w:r w:rsidRPr="008B7C51">
        <w:rPr>
          <w:rFonts w:ascii="Arial" w:hAnsi="Arial" w:cs="Arial"/>
          <w:b/>
          <w:bCs/>
          <w:color w:val="333333"/>
          <w:sz w:val="32"/>
          <w:szCs w:val="32"/>
          <w:shd w:val="clear" w:color="auto" w:fill="FFFFFF"/>
          <w:rtl/>
        </w:rPr>
        <w:t>رومة</w:t>
      </w:r>
      <w:proofErr w:type="spellEnd"/>
      <w:r w:rsidRPr="008B7C51">
        <w:rPr>
          <w:rFonts w:ascii="Arial" w:hAnsi="Arial" w:cs="Arial"/>
          <w:b/>
          <w:bCs/>
          <w:color w:val="333333"/>
          <w:sz w:val="32"/>
          <w:szCs w:val="32"/>
          <w:shd w:val="clear" w:color="auto" w:fill="FFFFFF"/>
          <w:rtl/>
        </w:rPr>
        <w:t xml:space="preserve"> الذي كان يملكه رجل يهوديّ في المدينة المنوّرة، ولحاجة المسلمين إليه فقد جعله وقفاً للمسلمين بعد شرائه، كما قام بتوّسعة المسجد النبويّ، والمسجد الحرام، وقام بتجهيز جيش العُسّرة </w:t>
      </w:r>
      <w:proofErr w:type="spellStart"/>
      <w:r w:rsidRPr="008B7C51">
        <w:rPr>
          <w:rFonts w:ascii="Arial" w:hAnsi="Arial" w:cs="Arial"/>
          <w:b/>
          <w:bCs/>
          <w:color w:val="333333"/>
          <w:sz w:val="32"/>
          <w:szCs w:val="32"/>
          <w:shd w:val="clear" w:color="auto" w:fill="FFFFFF"/>
          <w:rtl/>
        </w:rPr>
        <w:t>بتسعمئةٍ</w:t>
      </w:r>
      <w:proofErr w:type="spellEnd"/>
      <w:r w:rsidRPr="008B7C51">
        <w:rPr>
          <w:rFonts w:ascii="Arial" w:hAnsi="Arial" w:cs="Arial"/>
          <w:b/>
          <w:bCs/>
          <w:color w:val="333333"/>
          <w:sz w:val="32"/>
          <w:szCs w:val="32"/>
          <w:shd w:val="clear" w:color="auto" w:fill="FFFFFF"/>
          <w:rtl/>
        </w:rPr>
        <w:t xml:space="preserve"> وأربعين بعيراً، وزاد عليها ستين فرساً، كما جاء بعشرة آلاف دينار فجعلها بين يدي رسول الله صلّى الله عليه وسلّم،[٣] كما كان رجلاً حييّاً تستحي منه الملائكة، شديد التعبّد لله تعالى، وكان </w:t>
      </w:r>
      <w:proofErr w:type="spellStart"/>
      <w:r w:rsidRPr="008B7C51">
        <w:rPr>
          <w:rFonts w:ascii="Arial" w:hAnsi="Arial" w:cs="Arial"/>
          <w:b/>
          <w:bCs/>
          <w:color w:val="333333"/>
          <w:sz w:val="32"/>
          <w:szCs w:val="32"/>
          <w:shd w:val="clear" w:color="auto" w:fill="FFFFFF"/>
          <w:rtl/>
        </w:rPr>
        <w:t>صوّاماً</w:t>
      </w:r>
      <w:proofErr w:type="spellEnd"/>
      <w:r w:rsidRPr="008B7C51">
        <w:rPr>
          <w:rFonts w:ascii="Arial" w:hAnsi="Arial" w:cs="Arial"/>
          <w:b/>
          <w:bCs/>
          <w:color w:val="333333"/>
          <w:sz w:val="32"/>
          <w:szCs w:val="32"/>
          <w:shd w:val="clear" w:color="auto" w:fill="FFFFFF"/>
          <w:rtl/>
        </w:rPr>
        <w:t xml:space="preserve"> وقوّاماً، يحبّ قراءة القرآن الكريم، وشديد الخوف من الله تعالى.[١]</w:t>
      </w:r>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p>
    <w:p w:rsidR="00FF52BC" w:rsidRPr="008B7C51" w:rsidRDefault="00FF52BC" w:rsidP="00FF52BC">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t xml:space="preserve">استشهاد عثمان بن </w:t>
      </w:r>
      <w:proofErr w:type="gramStart"/>
      <w:r w:rsidRPr="008B7C51">
        <w:rPr>
          <w:rFonts w:ascii="Arial" w:hAnsi="Arial" w:cs="Arial"/>
          <w:b/>
          <w:bCs/>
          <w:color w:val="333333"/>
          <w:sz w:val="32"/>
          <w:szCs w:val="32"/>
          <w:u w:val="single"/>
          <w:shd w:val="clear" w:color="auto" w:fill="FFFFFF"/>
          <w:rtl/>
        </w:rPr>
        <w:t>عفان</w:t>
      </w:r>
      <w:proofErr w:type="gramEnd"/>
    </w:p>
    <w:p w:rsidR="00FF52BC" w:rsidRPr="008B7C51" w:rsidRDefault="00FF52BC" w:rsidP="00FF52BC">
      <w:pPr>
        <w:spacing w:after="0" w:line="240" w:lineRule="auto"/>
        <w:jc w:val="right"/>
        <w:rPr>
          <w:rFonts w:ascii="Arial" w:hAnsi="Arial" w:cs="Arial"/>
          <w:b/>
          <w:bCs/>
          <w:color w:val="333333"/>
          <w:sz w:val="32"/>
          <w:szCs w:val="32"/>
          <w:shd w:val="clear" w:color="auto" w:fill="FFFFFF"/>
          <w:rtl/>
        </w:rPr>
      </w:pPr>
    </w:p>
    <w:p w:rsidR="004C3025" w:rsidRPr="003963E8" w:rsidRDefault="00FF52BC" w:rsidP="003963E8">
      <w:pPr>
        <w:spacing w:after="0" w:line="240" w:lineRule="auto"/>
        <w:jc w:val="right"/>
        <w:rPr>
          <w:rFonts w:ascii="Arial" w:hAnsi="Arial" w:cs="Arial"/>
          <w:b/>
          <w:bCs/>
          <w:color w:val="333333"/>
          <w:sz w:val="32"/>
          <w:szCs w:val="32"/>
          <w:shd w:val="clear" w:color="auto" w:fill="FFFFFF"/>
        </w:rPr>
      </w:pPr>
      <w:r w:rsidRPr="008B7C51">
        <w:rPr>
          <w:rFonts w:ascii="Arial" w:hAnsi="Arial" w:cs="Arial"/>
          <w:b/>
          <w:bCs/>
          <w:color w:val="333333"/>
          <w:sz w:val="32"/>
          <w:szCs w:val="32"/>
          <w:shd w:val="clear" w:color="auto" w:fill="FFFFFF"/>
          <w:rtl/>
        </w:rPr>
        <w:t xml:space="preserve"> </w:t>
      </w:r>
      <w:proofErr w:type="gramStart"/>
      <w:r w:rsidRPr="008B7C51">
        <w:rPr>
          <w:rFonts w:ascii="Arial" w:hAnsi="Arial" w:cs="Arial"/>
          <w:b/>
          <w:bCs/>
          <w:color w:val="333333"/>
          <w:sz w:val="32"/>
          <w:szCs w:val="32"/>
          <w:shd w:val="clear" w:color="auto" w:fill="FFFFFF"/>
          <w:rtl/>
        </w:rPr>
        <w:t>قُتِل</w:t>
      </w:r>
      <w:proofErr w:type="gramEnd"/>
      <w:r w:rsidRPr="008B7C51">
        <w:rPr>
          <w:rFonts w:ascii="Arial" w:hAnsi="Arial" w:cs="Arial"/>
          <w:b/>
          <w:bCs/>
          <w:color w:val="333333"/>
          <w:sz w:val="32"/>
          <w:szCs w:val="32"/>
          <w:shd w:val="clear" w:color="auto" w:fill="FFFFFF"/>
          <w:rtl/>
        </w:rPr>
        <w:t xml:space="preserve"> عثمان بن عفان -رضي الله عنه- ظُلماً في اليوم الثامن عشر، من ذي الحِجّة، من السنة الخامسة والثلاثين للهجّرة، وقد كان مقتله على يد جماعة مارقة اختلفت أغراضهم وأهواءهم، ولكنّهم اتّفقوا على عزل الخليفة وقتله.[٤</w:t>
      </w:r>
      <w:proofErr w:type="gramStart"/>
      <w:r w:rsidRPr="008B7C51">
        <w:rPr>
          <w:rFonts w:ascii="Arial" w:hAnsi="Arial" w:cs="Arial"/>
          <w:b/>
          <w:bCs/>
          <w:color w:val="333333"/>
          <w:sz w:val="32"/>
          <w:szCs w:val="32"/>
          <w:shd w:val="clear" w:color="auto" w:fill="FFFFFF"/>
          <w:rtl/>
        </w:rPr>
        <w:t xml:space="preserve">] </w:t>
      </w:r>
      <w:r w:rsidRPr="008B7C51">
        <w:rPr>
          <w:rFonts w:ascii="Arial" w:hAnsi="Arial" w:cs="Arial"/>
          <w:color w:val="333333"/>
          <w:sz w:val="32"/>
          <w:szCs w:val="32"/>
        </w:rPr>
        <w:br/>
      </w:r>
      <w:r w:rsidR="004C3025" w:rsidRPr="008B7C51">
        <w:rPr>
          <w:rFonts w:ascii="Arial" w:hAnsi="Arial" w:cs="Arial"/>
          <w:color w:val="333333"/>
          <w:sz w:val="32"/>
          <w:szCs w:val="32"/>
          <w:u w:val="single"/>
          <w:rtl/>
        </w:rPr>
        <w:t>كيف</w:t>
      </w:r>
      <w:proofErr w:type="gramEnd"/>
      <w:r w:rsidR="004C3025" w:rsidRPr="008B7C51">
        <w:rPr>
          <w:rFonts w:ascii="Arial" w:hAnsi="Arial" w:cs="Arial"/>
          <w:color w:val="333333"/>
          <w:sz w:val="32"/>
          <w:szCs w:val="32"/>
          <w:u w:val="single"/>
          <w:rtl/>
        </w:rPr>
        <w:t xml:space="preserve"> مات عثمان بن عفان</w:t>
      </w:r>
    </w:p>
    <w:p w:rsidR="00FD4AAF" w:rsidRPr="008B7C51" w:rsidRDefault="00FD4AAF" w:rsidP="00FF52BC">
      <w:pPr>
        <w:spacing w:after="0" w:line="240" w:lineRule="auto"/>
        <w:jc w:val="right"/>
        <w:rPr>
          <w:rFonts w:cs="Arial"/>
          <w:b/>
          <w:bCs/>
          <w:sz w:val="32"/>
          <w:szCs w:val="32"/>
          <w:rtl/>
        </w:rPr>
      </w:pPr>
    </w:p>
    <w:p w:rsidR="004C3025" w:rsidRPr="008B7C51" w:rsidRDefault="004C3025" w:rsidP="004C3025">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t xml:space="preserve">عثمان بن </w:t>
      </w:r>
      <w:proofErr w:type="gramStart"/>
      <w:r w:rsidRPr="008B7C51">
        <w:rPr>
          <w:rFonts w:ascii="Arial" w:hAnsi="Arial" w:cs="Arial"/>
          <w:b/>
          <w:bCs/>
          <w:color w:val="333333"/>
          <w:sz w:val="32"/>
          <w:szCs w:val="32"/>
          <w:u w:val="single"/>
          <w:shd w:val="clear" w:color="auto" w:fill="FFFFFF"/>
          <w:rtl/>
        </w:rPr>
        <w:t>عفان</w:t>
      </w:r>
      <w:proofErr w:type="gramEnd"/>
    </w:p>
    <w:p w:rsidR="004C3025" w:rsidRPr="008B7C51" w:rsidRDefault="004C3025" w:rsidP="004C3025">
      <w:pPr>
        <w:spacing w:after="0" w:line="240" w:lineRule="auto"/>
        <w:jc w:val="right"/>
        <w:rPr>
          <w:rFonts w:ascii="Arial" w:hAnsi="Arial" w:cs="Arial"/>
          <w:b/>
          <w:bCs/>
          <w:color w:val="333333"/>
          <w:sz w:val="32"/>
          <w:szCs w:val="32"/>
          <w:shd w:val="clear" w:color="auto" w:fill="FFFFFF"/>
          <w:rtl/>
        </w:rPr>
      </w:pPr>
    </w:p>
    <w:p w:rsidR="004C3025" w:rsidRPr="008B7C51" w:rsidRDefault="004C3025" w:rsidP="004C3025">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lastRenderedPageBreak/>
        <w:t xml:space="preserve"> هو عثمان بن عفان، أبو العاص القرشيّ الأمويّ، وكان يلقّب بذي النورين؛ حيث إنّه تزوّج رقية بنت رسول الله صلّى الله عليه وسلّم، ولمّا توفّيت تزوّج من ابنته الأخرى أم كلثوم رضي الله عنها، وُلد قبل عام الفيل بست سنوات، وكان </w:t>
      </w:r>
      <w:proofErr w:type="spellStart"/>
      <w:r w:rsidRPr="008B7C51">
        <w:rPr>
          <w:rFonts w:ascii="Arial" w:hAnsi="Arial" w:cs="Arial"/>
          <w:b/>
          <w:bCs/>
          <w:color w:val="333333"/>
          <w:sz w:val="32"/>
          <w:szCs w:val="32"/>
          <w:shd w:val="clear" w:color="auto" w:fill="FFFFFF"/>
          <w:rtl/>
        </w:rPr>
        <w:t>مربوع</w:t>
      </w:r>
      <w:proofErr w:type="spellEnd"/>
      <w:r w:rsidRPr="008B7C51">
        <w:rPr>
          <w:rFonts w:ascii="Arial" w:hAnsi="Arial" w:cs="Arial"/>
          <w:b/>
          <w:bCs/>
          <w:color w:val="333333"/>
          <w:sz w:val="32"/>
          <w:szCs w:val="32"/>
          <w:shd w:val="clear" w:color="auto" w:fill="FFFFFF"/>
          <w:rtl/>
        </w:rPr>
        <w:t xml:space="preserve"> القامة، ليس بالطويل ولا بالقصير، عريض المنكبين، أبيض اللون مشربّاً بالحُمرة، حَسَن الوجه، من أحسن الناس ثغراً، وكان عثمان -رضي الله عنه- شديد الحياء، حتى قال عنه رسول الله: </w:t>
      </w:r>
      <w:r w:rsidRPr="00CF02E3">
        <w:rPr>
          <w:rFonts w:ascii="Arial" w:hAnsi="Arial" w:cs="Arial"/>
          <w:b/>
          <w:bCs/>
          <w:color w:val="00B050"/>
          <w:sz w:val="32"/>
          <w:szCs w:val="32"/>
          <w:shd w:val="clear" w:color="auto" w:fill="FFFFFF"/>
          <w:rtl/>
        </w:rPr>
        <w:t>(ألا أستحي من رجلٍ تستحي منه الملائكةُ)،[١]</w:t>
      </w:r>
      <w:r w:rsidRPr="008B7C51">
        <w:rPr>
          <w:rFonts w:ascii="Arial" w:hAnsi="Arial" w:cs="Arial"/>
          <w:b/>
          <w:bCs/>
          <w:color w:val="333333"/>
          <w:sz w:val="32"/>
          <w:szCs w:val="32"/>
          <w:shd w:val="clear" w:color="auto" w:fill="FFFFFF"/>
          <w:rtl/>
        </w:rPr>
        <w:t xml:space="preserve"> وكان مشهوراً بالكرم، والإنفاق في سبيل الله، فهو الذي جهّز جيش المسلمين في معركة تبوك </w:t>
      </w:r>
      <w:proofErr w:type="spellStart"/>
      <w:r w:rsidRPr="008B7C51">
        <w:rPr>
          <w:rFonts w:ascii="Arial" w:hAnsi="Arial" w:cs="Arial"/>
          <w:b/>
          <w:bCs/>
          <w:color w:val="333333"/>
          <w:sz w:val="32"/>
          <w:szCs w:val="32"/>
          <w:shd w:val="clear" w:color="auto" w:fill="FFFFFF"/>
          <w:rtl/>
        </w:rPr>
        <w:t>بتسعمئةٍ</w:t>
      </w:r>
      <w:proofErr w:type="spellEnd"/>
      <w:r w:rsidRPr="008B7C51">
        <w:rPr>
          <w:rFonts w:ascii="Arial" w:hAnsi="Arial" w:cs="Arial"/>
          <w:b/>
          <w:bCs/>
          <w:color w:val="333333"/>
          <w:sz w:val="32"/>
          <w:szCs w:val="32"/>
          <w:shd w:val="clear" w:color="auto" w:fill="FFFFFF"/>
          <w:rtl/>
        </w:rPr>
        <w:t xml:space="preserve"> وأربعين بعيراً، وستين فرساً، وله من الفضل العظيم؛ فهو من العشرة المبشرين في الجنة، وهاجر إلى الحبشة، ثمّ إلى المدينة المنورة، وحفر بئر </w:t>
      </w:r>
      <w:proofErr w:type="spellStart"/>
      <w:r w:rsidRPr="008B7C51">
        <w:rPr>
          <w:rFonts w:ascii="Arial" w:hAnsi="Arial" w:cs="Arial"/>
          <w:b/>
          <w:bCs/>
          <w:color w:val="333333"/>
          <w:sz w:val="32"/>
          <w:szCs w:val="32"/>
          <w:shd w:val="clear" w:color="auto" w:fill="FFFFFF"/>
          <w:rtl/>
        </w:rPr>
        <w:t>رُومة</w:t>
      </w:r>
      <w:proofErr w:type="spellEnd"/>
      <w:r w:rsidRPr="008B7C51">
        <w:rPr>
          <w:rFonts w:ascii="Arial" w:hAnsi="Arial" w:cs="Arial"/>
          <w:b/>
          <w:bCs/>
          <w:color w:val="333333"/>
          <w:sz w:val="32"/>
          <w:szCs w:val="32"/>
          <w:shd w:val="clear" w:color="auto" w:fill="FFFFFF"/>
          <w:rtl/>
        </w:rPr>
        <w:t>، وجعلها صدقةً للمسلمين، وقال فيه رسول الله صلّى الله عليه وسلّم: (</w:t>
      </w:r>
      <w:r w:rsidRPr="00CF02E3">
        <w:rPr>
          <w:rFonts w:ascii="Arial" w:hAnsi="Arial" w:cs="Arial"/>
          <w:b/>
          <w:bCs/>
          <w:color w:val="00B050"/>
          <w:sz w:val="32"/>
          <w:szCs w:val="32"/>
          <w:shd w:val="clear" w:color="auto" w:fill="FFFFFF"/>
          <w:rtl/>
        </w:rPr>
        <w:t>ما ضَرَّ عثمانَ ما عَمِلَ بعدَ اليومِ)، وكرّرها مرّتين.[٢][٣]</w:t>
      </w:r>
    </w:p>
    <w:p w:rsidR="004C3025" w:rsidRPr="008B7C51" w:rsidRDefault="004C3025" w:rsidP="004C3025">
      <w:pPr>
        <w:spacing w:after="0" w:line="240" w:lineRule="auto"/>
        <w:jc w:val="right"/>
        <w:rPr>
          <w:rFonts w:ascii="Arial" w:hAnsi="Arial" w:cs="Arial"/>
          <w:b/>
          <w:bCs/>
          <w:color w:val="333333"/>
          <w:sz w:val="32"/>
          <w:szCs w:val="32"/>
          <w:shd w:val="clear" w:color="auto" w:fill="FFFFFF"/>
          <w:rtl/>
        </w:rPr>
      </w:pPr>
    </w:p>
    <w:p w:rsidR="004C3025" w:rsidRPr="008B7C51" w:rsidRDefault="004C3025" w:rsidP="004C3025">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t xml:space="preserve">استشهاد عثمان بن </w:t>
      </w:r>
      <w:proofErr w:type="gramStart"/>
      <w:r w:rsidRPr="008B7C51">
        <w:rPr>
          <w:rFonts w:ascii="Arial" w:hAnsi="Arial" w:cs="Arial"/>
          <w:b/>
          <w:bCs/>
          <w:color w:val="333333"/>
          <w:sz w:val="32"/>
          <w:szCs w:val="32"/>
          <w:u w:val="single"/>
          <w:shd w:val="clear" w:color="auto" w:fill="FFFFFF"/>
          <w:rtl/>
        </w:rPr>
        <w:t>عفان</w:t>
      </w:r>
      <w:proofErr w:type="gramEnd"/>
    </w:p>
    <w:p w:rsidR="004C3025" w:rsidRPr="008B7C51" w:rsidRDefault="004C3025" w:rsidP="004C3025">
      <w:pPr>
        <w:spacing w:after="0" w:line="240" w:lineRule="auto"/>
        <w:jc w:val="right"/>
        <w:rPr>
          <w:rFonts w:ascii="Arial" w:hAnsi="Arial" w:cs="Arial"/>
          <w:b/>
          <w:bCs/>
          <w:color w:val="333333"/>
          <w:sz w:val="32"/>
          <w:szCs w:val="32"/>
          <w:shd w:val="clear" w:color="auto" w:fill="FFFFFF"/>
          <w:rtl/>
        </w:rPr>
      </w:pPr>
    </w:p>
    <w:p w:rsidR="004C3025" w:rsidRDefault="004C3025" w:rsidP="004C3025">
      <w:pPr>
        <w:spacing w:after="0" w:line="240" w:lineRule="auto"/>
        <w:jc w:val="right"/>
        <w:rPr>
          <w:rFonts w:ascii="Arial" w:hAnsi="Arial" w:cs="Arial" w:hint="cs"/>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 بعد أن حاصر الخوارج بيت عثمان بن عفان رضي الله عنه، وكان قد بلغ من العمر أكثر من اثنين وثمانين سنةً، وصلت الأخبار للجيوش الإسلامية بذلك فتوجّهوا إلى المدينة المنورة لمناصرة الخليفة، إلّا أنّ القتلة علموا بالأمر فاستعجلوا بالدخول إليه، فدخلوا إليه بعد أن أنهى صلاة النافلة وأخذ يقرأ القرآن الكريم، وكان أول من اقتحم البيت: كنانة بن بشر </w:t>
      </w:r>
      <w:proofErr w:type="spellStart"/>
      <w:r w:rsidRPr="008B7C51">
        <w:rPr>
          <w:rFonts w:ascii="Arial" w:hAnsi="Arial" w:cs="Arial"/>
          <w:b/>
          <w:bCs/>
          <w:color w:val="333333"/>
          <w:sz w:val="32"/>
          <w:szCs w:val="32"/>
          <w:shd w:val="clear" w:color="auto" w:fill="FFFFFF"/>
          <w:rtl/>
        </w:rPr>
        <w:t>التجيبي</w:t>
      </w:r>
      <w:proofErr w:type="spellEnd"/>
      <w:r w:rsidRPr="008B7C51">
        <w:rPr>
          <w:rFonts w:ascii="Arial" w:hAnsi="Arial" w:cs="Arial"/>
          <w:b/>
          <w:bCs/>
          <w:color w:val="333333"/>
          <w:sz w:val="32"/>
          <w:szCs w:val="32"/>
          <w:shd w:val="clear" w:color="auto" w:fill="FFFFFF"/>
          <w:rtl/>
        </w:rPr>
        <w:t xml:space="preserve">، الذي كان من </w:t>
      </w:r>
      <w:proofErr w:type="spellStart"/>
      <w:r w:rsidRPr="008B7C51">
        <w:rPr>
          <w:rFonts w:ascii="Arial" w:hAnsi="Arial" w:cs="Arial"/>
          <w:b/>
          <w:bCs/>
          <w:color w:val="333333"/>
          <w:sz w:val="32"/>
          <w:szCs w:val="32"/>
          <w:shd w:val="clear" w:color="auto" w:fill="FFFFFF"/>
          <w:rtl/>
        </w:rPr>
        <w:t>روؤس</w:t>
      </w:r>
      <w:proofErr w:type="spellEnd"/>
      <w:r w:rsidRPr="008B7C51">
        <w:rPr>
          <w:rFonts w:ascii="Arial" w:hAnsi="Arial" w:cs="Arial"/>
          <w:b/>
          <w:bCs/>
          <w:color w:val="333333"/>
          <w:sz w:val="32"/>
          <w:szCs w:val="32"/>
          <w:shd w:val="clear" w:color="auto" w:fill="FFFFFF"/>
          <w:rtl/>
        </w:rPr>
        <w:t xml:space="preserve"> الفتنة، فأحرق باب البيت بشعلةٍ من نار، واقتحم معه بعض رجال الفتنة، وقام رجل منهم يسمّى بالموت الأسود؛ وقيل إنّه عبد الله بن سبأ بخنق عثمان رضي الله عنه، خنقاً شديداً حتى ظُنّ أنّه مات، فانصرف عنه، ثمّ دخل بعده محمد بن أبي بكر، وكان الوحيد الذي شارك في تلك الفتنة من الصحابة رضي الله عنهم، فقد لَبّس إبليس عليه الأمر؛ حيث كان يظن أن خلع عثمان رضي الله عنه، أو قتله طاعةً يتقرّب بها إلى الله تعالى، وينجو بها من النار، فلمّا دخل على عثمان رضي الله عنه، وجده حيّاً، فقال له: (على أي دين أنت يا </w:t>
      </w:r>
      <w:proofErr w:type="spellStart"/>
      <w:r w:rsidRPr="008B7C51">
        <w:rPr>
          <w:rFonts w:ascii="Arial" w:hAnsi="Arial" w:cs="Arial"/>
          <w:b/>
          <w:bCs/>
          <w:color w:val="333333"/>
          <w:sz w:val="32"/>
          <w:szCs w:val="32"/>
          <w:shd w:val="clear" w:color="auto" w:fill="FFFFFF"/>
          <w:rtl/>
        </w:rPr>
        <w:t>نعثل</w:t>
      </w:r>
      <w:proofErr w:type="spellEnd"/>
      <w:r w:rsidRPr="008B7C51">
        <w:rPr>
          <w:rFonts w:ascii="Arial" w:hAnsi="Arial" w:cs="Arial"/>
          <w:b/>
          <w:bCs/>
          <w:color w:val="333333"/>
          <w:sz w:val="32"/>
          <w:szCs w:val="32"/>
          <w:shd w:val="clear" w:color="auto" w:fill="FFFFFF"/>
          <w:rtl/>
        </w:rPr>
        <w:t xml:space="preserve">؟)، فردّ عليه قائلاً: (على دين الإسلام، ولست </w:t>
      </w:r>
      <w:proofErr w:type="spellStart"/>
      <w:r w:rsidRPr="008B7C51">
        <w:rPr>
          <w:rFonts w:ascii="Arial" w:hAnsi="Arial" w:cs="Arial"/>
          <w:b/>
          <w:bCs/>
          <w:color w:val="333333"/>
          <w:sz w:val="32"/>
          <w:szCs w:val="32"/>
          <w:shd w:val="clear" w:color="auto" w:fill="FFFFFF"/>
          <w:rtl/>
        </w:rPr>
        <w:t>بنعثل</w:t>
      </w:r>
      <w:proofErr w:type="spellEnd"/>
      <w:r w:rsidRPr="008B7C51">
        <w:rPr>
          <w:rFonts w:ascii="Arial" w:hAnsi="Arial" w:cs="Arial"/>
          <w:b/>
          <w:bCs/>
          <w:color w:val="333333"/>
          <w:sz w:val="32"/>
          <w:szCs w:val="32"/>
          <w:shd w:val="clear" w:color="auto" w:fill="FFFFFF"/>
          <w:rtl/>
        </w:rPr>
        <w:t xml:space="preserve">، إنّما أنا أمير المؤمنين)، </w:t>
      </w:r>
      <w:proofErr w:type="spellStart"/>
      <w:r w:rsidRPr="008B7C51">
        <w:rPr>
          <w:rFonts w:ascii="Arial" w:hAnsi="Arial" w:cs="Arial"/>
          <w:b/>
          <w:bCs/>
          <w:color w:val="333333"/>
          <w:sz w:val="32"/>
          <w:szCs w:val="32"/>
          <w:shd w:val="clear" w:color="auto" w:fill="FFFFFF"/>
          <w:rtl/>
        </w:rPr>
        <w:t>ونعثل</w:t>
      </w:r>
      <w:proofErr w:type="spellEnd"/>
      <w:r w:rsidRPr="008B7C51">
        <w:rPr>
          <w:rFonts w:ascii="Arial" w:hAnsi="Arial" w:cs="Arial"/>
          <w:b/>
          <w:bCs/>
          <w:color w:val="333333"/>
          <w:sz w:val="32"/>
          <w:szCs w:val="32"/>
          <w:shd w:val="clear" w:color="auto" w:fill="FFFFFF"/>
          <w:rtl/>
        </w:rPr>
        <w:t xml:space="preserve"> تطلقُ على الشيخ الأحمق، فقال محمد: (غيّرت كتاب الله)، فردّ عليه قائلاً: (كتاب الله بيني وبينكم)، ثمّ تقدّم محمد نحوه، وأخذ بلحيته، وهزّه، ثمّ قال: (إنّا لا نقبل أن نكون ممّن يقول يوم القيامة: </w:t>
      </w:r>
      <w:r w:rsidRPr="00CF02E3">
        <w:rPr>
          <w:rFonts w:ascii="Arial" w:hAnsi="Arial" w:cs="Arial"/>
          <w:b/>
          <w:bCs/>
          <w:color w:val="FF0000"/>
          <w:sz w:val="32"/>
          <w:szCs w:val="32"/>
          <w:shd w:val="clear" w:color="auto" w:fill="FFFFFF"/>
          <w:rtl/>
        </w:rPr>
        <w:t>(رَبَّنَا إِنَّا أَطَعْنَا سَادَتَنَا وَكُبَرَاءَنَا فَأَضَلُّونَا السَّبِيلَا)،[٤]</w:t>
      </w:r>
      <w:r w:rsidRPr="008B7C51">
        <w:rPr>
          <w:rFonts w:ascii="Arial" w:hAnsi="Arial" w:cs="Arial"/>
          <w:b/>
          <w:bCs/>
          <w:color w:val="333333"/>
          <w:sz w:val="32"/>
          <w:szCs w:val="32"/>
          <w:shd w:val="clear" w:color="auto" w:fill="FFFFFF"/>
          <w:rtl/>
        </w:rPr>
        <w:t xml:space="preserve"> فقال عثمان رضي الله عنه: (يا ابن أخي، لقد أمسكت لحيةً كان أبوك يُكرمها).[٥] </w:t>
      </w:r>
    </w:p>
    <w:p w:rsidR="003963E8" w:rsidRPr="008B7C51" w:rsidRDefault="003963E8" w:rsidP="004C3025">
      <w:pPr>
        <w:spacing w:after="0" w:line="240" w:lineRule="auto"/>
        <w:jc w:val="right"/>
        <w:rPr>
          <w:rFonts w:ascii="Arial" w:hAnsi="Arial" w:cs="Arial"/>
          <w:b/>
          <w:bCs/>
          <w:color w:val="333333"/>
          <w:sz w:val="32"/>
          <w:szCs w:val="32"/>
          <w:shd w:val="clear" w:color="auto" w:fill="FFFFFF"/>
          <w:rtl/>
        </w:rPr>
      </w:pPr>
    </w:p>
    <w:p w:rsidR="003963E8" w:rsidRDefault="004C3025" w:rsidP="004C3025">
      <w:pPr>
        <w:spacing w:after="0" w:line="240" w:lineRule="auto"/>
        <w:jc w:val="right"/>
        <w:rPr>
          <w:rFonts w:ascii="Arial" w:hAnsi="Arial" w:cs="Arial" w:hint="cs"/>
          <w:b/>
          <w:bCs/>
          <w:color w:val="FF0000"/>
          <w:sz w:val="32"/>
          <w:szCs w:val="32"/>
          <w:shd w:val="clear" w:color="auto" w:fill="FFFFFF"/>
          <w:rtl/>
        </w:rPr>
      </w:pPr>
      <w:r w:rsidRPr="008B7C51">
        <w:rPr>
          <w:rFonts w:ascii="Arial" w:hAnsi="Arial" w:cs="Arial"/>
          <w:b/>
          <w:bCs/>
          <w:color w:val="333333"/>
          <w:sz w:val="32"/>
          <w:szCs w:val="32"/>
          <w:shd w:val="clear" w:color="auto" w:fill="FFFFFF"/>
          <w:rtl/>
        </w:rPr>
        <w:t xml:space="preserve">كانت تلك الكلمات القليلة كافية ليرجع محمد بن أبي بكر -رضي الله عنه- إلى نفسه، ولتُزال الغشاوة التي كانت على عينيه، ويرى الحقّ، ويتذكّر حقيقة عثمان بن عفان رضي الله عنه، وتاريخه المشرّف مع رسول الله صلّى الله عليه وسلّم، ومع أبي بكر الصديق، وشهدت نائلة بنت </w:t>
      </w:r>
      <w:proofErr w:type="spellStart"/>
      <w:r w:rsidRPr="008B7C51">
        <w:rPr>
          <w:rFonts w:ascii="Arial" w:hAnsi="Arial" w:cs="Arial"/>
          <w:b/>
          <w:bCs/>
          <w:color w:val="333333"/>
          <w:sz w:val="32"/>
          <w:szCs w:val="32"/>
          <w:shd w:val="clear" w:color="auto" w:fill="FFFFFF"/>
          <w:rtl/>
        </w:rPr>
        <w:t>الفرافص</w:t>
      </w:r>
      <w:proofErr w:type="spellEnd"/>
      <w:r w:rsidRPr="008B7C51">
        <w:rPr>
          <w:rFonts w:ascii="Arial" w:hAnsi="Arial" w:cs="Arial"/>
          <w:b/>
          <w:bCs/>
          <w:color w:val="333333"/>
          <w:sz w:val="32"/>
          <w:szCs w:val="32"/>
          <w:shd w:val="clear" w:color="auto" w:fill="FFFFFF"/>
          <w:rtl/>
        </w:rPr>
        <w:t xml:space="preserve"> زوجة عثمان رضي الله عنه، أنّه لمّا سمع تلك الكلمات أنزل يده عن لحية عثمان رضي الله عنه، وأخذ يبكي، ثمّ خرج يقاتل بسيفه دفاعاً عن عثمان بن عفان رضي الله عنه، ولكنّ كثرة الخوارج هزمت شجاعته، فدخل الملعون كنانة بن بشر يحمل سيفه، وضرب عثمان رضي الله عنه، فتلقّى الضربة بيده فقطع يده، وبدأ الدم يسيل منها، وعثمان يقول: (بسم الله توكلت على الله، سبحان الله العظيم)، وتساقطت الدماء على المصحف، وبالتحديد على قول الله تعالى: ( </w:t>
      </w:r>
      <w:proofErr w:type="spellStart"/>
      <w:r w:rsidRPr="00CF02E3">
        <w:rPr>
          <w:rFonts w:ascii="Arial" w:hAnsi="Arial" w:cs="Arial"/>
          <w:b/>
          <w:bCs/>
          <w:color w:val="FF0000"/>
          <w:sz w:val="32"/>
          <w:szCs w:val="32"/>
          <w:shd w:val="clear" w:color="auto" w:fill="FFFFFF"/>
          <w:rtl/>
        </w:rPr>
        <w:t>فَسَيَكْفِيكَهُمُ</w:t>
      </w:r>
      <w:proofErr w:type="spellEnd"/>
      <w:r w:rsidRPr="00CF02E3">
        <w:rPr>
          <w:rFonts w:ascii="Arial" w:hAnsi="Arial" w:cs="Arial"/>
          <w:b/>
          <w:bCs/>
          <w:color w:val="FF0000"/>
          <w:sz w:val="32"/>
          <w:szCs w:val="32"/>
          <w:shd w:val="clear" w:color="auto" w:fill="FFFFFF"/>
          <w:rtl/>
        </w:rPr>
        <w:t xml:space="preserve"> اللَّهُ)،[٦]</w:t>
      </w:r>
    </w:p>
    <w:p w:rsidR="003963E8" w:rsidRDefault="003963E8" w:rsidP="004C3025">
      <w:pPr>
        <w:spacing w:after="0" w:line="240" w:lineRule="auto"/>
        <w:jc w:val="right"/>
        <w:rPr>
          <w:rFonts w:ascii="Arial" w:hAnsi="Arial" w:cs="Arial" w:hint="cs"/>
          <w:b/>
          <w:bCs/>
          <w:color w:val="FF0000"/>
          <w:sz w:val="32"/>
          <w:szCs w:val="32"/>
          <w:shd w:val="clear" w:color="auto" w:fill="FFFFFF"/>
          <w:rtl/>
        </w:rPr>
      </w:pPr>
    </w:p>
    <w:p w:rsidR="004C3025" w:rsidRPr="008B7C51" w:rsidRDefault="004C3025" w:rsidP="004C3025">
      <w:pPr>
        <w:spacing w:after="0" w:line="240" w:lineRule="auto"/>
        <w:jc w:val="right"/>
        <w:rPr>
          <w:rFonts w:ascii="Arial" w:hAnsi="Arial" w:cs="Arial"/>
          <w:b/>
          <w:bCs/>
          <w:color w:val="333333"/>
          <w:sz w:val="32"/>
          <w:szCs w:val="32"/>
          <w:shd w:val="clear" w:color="auto" w:fill="FFFFFF"/>
          <w:rtl/>
        </w:rPr>
      </w:pPr>
      <w:r w:rsidRPr="00CF02E3">
        <w:rPr>
          <w:rFonts w:ascii="Arial" w:hAnsi="Arial" w:cs="Arial"/>
          <w:b/>
          <w:bCs/>
          <w:color w:val="FF0000"/>
          <w:sz w:val="32"/>
          <w:szCs w:val="32"/>
          <w:shd w:val="clear" w:color="auto" w:fill="FFFFFF"/>
          <w:rtl/>
        </w:rPr>
        <w:t xml:space="preserve"> </w:t>
      </w:r>
      <w:r w:rsidRPr="008B7C51">
        <w:rPr>
          <w:rFonts w:ascii="Arial" w:hAnsi="Arial" w:cs="Arial"/>
          <w:b/>
          <w:bCs/>
          <w:color w:val="333333"/>
          <w:sz w:val="32"/>
          <w:szCs w:val="32"/>
          <w:shd w:val="clear" w:color="auto" w:fill="FFFFFF"/>
          <w:rtl/>
        </w:rPr>
        <w:t xml:space="preserve">ثمّ قام الملعون بضربه بعمود على رأسه، فسقط إلى الأرض، فأقبلت زوجته نائلة -رضي الله عنها- لتحميه، فقطع بعض أصابعها، ثمّ سقطت أرضاً، فقام المجرم بطعن عثمان -رضي الله عنه- في صدره، وقام </w:t>
      </w:r>
      <w:proofErr w:type="spellStart"/>
      <w:r w:rsidRPr="008B7C51">
        <w:rPr>
          <w:rFonts w:ascii="Arial" w:hAnsi="Arial" w:cs="Arial"/>
          <w:b/>
          <w:bCs/>
          <w:color w:val="333333"/>
          <w:sz w:val="32"/>
          <w:szCs w:val="32"/>
          <w:shd w:val="clear" w:color="auto" w:fill="FFFFFF"/>
          <w:rtl/>
        </w:rPr>
        <w:t>سودان</w:t>
      </w:r>
      <w:proofErr w:type="spellEnd"/>
      <w:r w:rsidRPr="008B7C51">
        <w:rPr>
          <w:rFonts w:ascii="Arial" w:hAnsi="Arial" w:cs="Arial"/>
          <w:b/>
          <w:bCs/>
          <w:color w:val="333333"/>
          <w:sz w:val="32"/>
          <w:szCs w:val="32"/>
          <w:shd w:val="clear" w:color="auto" w:fill="FFFFFF"/>
          <w:rtl/>
        </w:rPr>
        <w:t xml:space="preserve"> بن </w:t>
      </w:r>
      <w:proofErr w:type="spellStart"/>
      <w:r w:rsidRPr="008B7C51">
        <w:rPr>
          <w:rFonts w:ascii="Arial" w:hAnsi="Arial" w:cs="Arial"/>
          <w:b/>
          <w:bCs/>
          <w:color w:val="333333"/>
          <w:sz w:val="32"/>
          <w:szCs w:val="32"/>
          <w:shd w:val="clear" w:color="auto" w:fill="FFFFFF"/>
          <w:rtl/>
        </w:rPr>
        <w:t>حمران</w:t>
      </w:r>
      <w:proofErr w:type="spellEnd"/>
      <w:r w:rsidRPr="008B7C51">
        <w:rPr>
          <w:rFonts w:ascii="Arial" w:hAnsi="Arial" w:cs="Arial"/>
          <w:b/>
          <w:bCs/>
          <w:color w:val="333333"/>
          <w:sz w:val="32"/>
          <w:szCs w:val="32"/>
          <w:shd w:val="clear" w:color="auto" w:fill="FFFFFF"/>
          <w:rtl/>
        </w:rPr>
        <w:t xml:space="preserve"> بطعنه في بطنه أيضاً، فقُتل عثمان بعد تلك الطعنات ونال الشهادة، وتحقّقت رؤيته التي أخبر عنها قبل مقتله بيوم؛ حيث رأى في المنام أنّه دخل على رسول الله صلّى الله عليه وسلّم، وعنده أبو بكر وعمر بن الخطاب، فقال له: (ارجع فإنّك </w:t>
      </w:r>
      <w:proofErr w:type="spellStart"/>
      <w:r w:rsidRPr="008B7C51">
        <w:rPr>
          <w:rFonts w:ascii="Arial" w:hAnsi="Arial" w:cs="Arial"/>
          <w:b/>
          <w:bCs/>
          <w:color w:val="333333"/>
          <w:sz w:val="32"/>
          <w:szCs w:val="32"/>
          <w:shd w:val="clear" w:color="auto" w:fill="FFFFFF"/>
          <w:rtl/>
        </w:rPr>
        <w:t>مفطر</w:t>
      </w:r>
      <w:proofErr w:type="spellEnd"/>
      <w:r w:rsidRPr="008B7C51">
        <w:rPr>
          <w:rFonts w:ascii="Arial" w:hAnsi="Arial" w:cs="Arial"/>
          <w:b/>
          <w:bCs/>
          <w:color w:val="333333"/>
          <w:sz w:val="32"/>
          <w:szCs w:val="32"/>
          <w:shd w:val="clear" w:color="auto" w:fill="FFFFFF"/>
          <w:rtl/>
        </w:rPr>
        <w:t xml:space="preserve"> عندي غداً)، وعلى الرغم ممّا فعله المجرمون إلّا أنّهم لم يكتفوا بذلك، بل قام أحدهم وهو عمرو بن الحمق وطعن عثمان -رضي الله عنه- تسع طعنات في صدره، وهو يقول: (هذه الثلاث الأولى لله، وهذه الست لشيء في نفسي)، ثمّ أخذوا ينهبون ما في بيته، ويقولون: (إذا كان قد أُحلّ لنا دمه أفلا يحل لنا ماله؟)، ثمّ همّوا بقطع رأسه، إلّا أنّ زوجات عثمان رضي الله عنه، وبناته أخذن يصرخن، فقال عبد الرحمن بن </w:t>
      </w:r>
      <w:proofErr w:type="spellStart"/>
      <w:r w:rsidRPr="008B7C51">
        <w:rPr>
          <w:rFonts w:ascii="Arial" w:hAnsi="Arial" w:cs="Arial"/>
          <w:b/>
          <w:bCs/>
          <w:color w:val="333333"/>
          <w:sz w:val="32"/>
          <w:szCs w:val="32"/>
          <w:shd w:val="clear" w:color="auto" w:fill="FFFFFF"/>
          <w:rtl/>
        </w:rPr>
        <w:t>عديس</w:t>
      </w:r>
      <w:proofErr w:type="spellEnd"/>
      <w:r w:rsidRPr="008B7C51">
        <w:rPr>
          <w:rFonts w:ascii="Arial" w:hAnsi="Arial" w:cs="Arial"/>
          <w:b/>
          <w:bCs/>
          <w:color w:val="333333"/>
          <w:sz w:val="32"/>
          <w:szCs w:val="32"/>
          <w:shd w:val="clear" w:color="auto" w:fill="FFFFFF"/>
          <w:rtl/>
        </w:rPr>
        <w:t xml:space="preserve">، وهو أحد </w:t>
      </w:r>
      <w:proofErr w:type="spellStart"/>
      <w:r w:rsidRPr="008B7C51">
        <w:rPr>
          <w:rFonts w:ascii="Arial" w:hAnsi="Arial" w:cs="Arial"/>
          <w:b/>
          <w:bCs/>
          <w:color w:val="333333"/>
          <w:sz w:val="32"/>
          <w:szCs w:val="32"/>
          <w:shd w:val="clear" w:color="auto" w:fill="FFFFFF"/>
          <w:rtl/>
        </w:rPr>
        <w:t>روؤس</w:t>
      </w:r>
      <w:proofErr w:type="spellEnd"/>
      <w:r w:rsidRPr="008B7C51">
        <w:rPr>
          <w:rFonts w:ascii="Arial" w:hAnsi="Arial" w:cs="Arial"/>
          <w:b/>
          <w:bCs/>
          <w:color w:val="333333"/>
          <w:sz w:val="32"/>
          <w:szCs w:val="32"/>
          <w:shd w:val="clear" w:color="auto" w:fill="FFFFFF"/>
          <w:rtl/>
        </w:rPr>
        <w:t xml:space="preserve"> الفتنة: اتركوه، فتركوه.[٥] </w:t>
      </w:r>
    </w:p>
    <w:p w:rsidR="004C3025" w:rsidRPr="008B7C51" w:rsidRDefault="004C3025" w:rsidP="004C3025">
      <w:pPr>
        <w:spacing w:after="0" w:line="240" w:lineRule="auto"/>
        <w:jc w:val="center"/>
        <w:rPr>
          <w:rFonts w:ascii="Arial" w:hAnsi="Arial" w:cs="Arial"/>
          <w:b/>
          <w:bCs/>
          <w:color w:val="333333"/>
          <w:sz w:val="32"/>
          <w:szCs w:val="32"/>
          <w:u w:val="single"/>
          <w:shd w:val="clear" w:color="auto" w:fill="FFFFFF"/>
          <w:rtl/>
        </w:rPr>
      </w:pPr>
    </w:p>
    <w:p w:rsidR="004C3025" w:rsidRPr="008B7C51" w:rsidRDefault="004C3025" w:rsidP="004C3025">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t xml:space="preserve">خلافة عثمان بن </w:t>
      </w:r>
      <w:proofErr w:type="gramStart"/>
      <w:r w:rsidRPr="008B7C51">
        <w:rPr>
          <w:rFonts w:ascii="Arial" w:hAnsi="Arial" w:cs="Arial"/>
          <w:b/>
          <w:bCs/>
          <w:color w:val="333333"/>
          <w:sz w:val="32"/>
          <w:szCs w:val="32"/>
          <w:u w:val="single"/>
          <w:shd w:val="clear" w:color="auto" w:fill="FFFFFF"/>
          <w:rtl/>
        </w:rPr>
        <w:t>عفان</w:t>
      </w:r>
      <w:proofErr w:type="gramEnd"/>
    </w:p>
    <w:p w:rsidR="004C3025" w:rsidRPr="008B7C51" w:rsidRDefault="004C3025" w:rsidP="004C3025">
      <w:pPr>
        <w:spacing w:after="0" w:line="240" w:lineRule="auto"/>
        <w:jc w:val="right"/>
        <w:rPr>
          <w:rFonts w:ascii="Arial" w:hAnsi="Arial" w:cs="Arial"/>
          <w:b/>
          <w:bCs/>
          <w:color w:val="333333"/>
          <w:sz w:val="32"/>
          <w:szCs w:val="32"/>
          <w:shd w:val="clear" w:color="auto" w:fill="FFFFFF"/>
          <w:rtl/>
        </w:rPr>
      </w:pPr>
    </w:p>
    <w:p w:rsidR="004C3025" w:rsidRPr="008B7C51" w:rsidRDefault="004C3025" w:rsidP="004C3025">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بعد مقتل عمر بن الخطاب رضي الله عنه، اجتمع الستة الذين اختارهم ليتشاوروا في أمر الخليفة من بعده، وهم: عبد الرحمن بن عوف، وعثمان بن عفان، وعلي بن أبي طالب، وسعد بن أبي وقاص، والزبير بن العوّام، وطلحة بن عبيد الله، ومعهم عبد الله بن عمر لينصح لهم فقط، من دون أن يكون له من الأمر شيء، ففوّض سعد ما له في ذلك إلى عبد الرحمن، والزبير إلى علي، وطلحة إلى عثمان، فتنازل عبد الرحمن عن حقّه، وقال لعلي وعثمان: (سأجتهد فأولِّي أولاكما بالحقّ)، فوافقا على ذلك، وأخذ عليهما العهد بأن يعدل الذي سيُولّى على المسلمين، ويسمع له الآخر ويطيع، فوافقا على ذلك، فأخذ عبد الرحمن يستشير الناس فيهما، فلم يُبقي أحداً في المدينة إلّا استشاره، حتى النساء اللاتي في خِدرِهنّ، والولدان في المكاتب، حتى إنّه سأل الرُكبان والأعراب إلى المدينة، واستمرّ بفعل ذلك ثلاثة أيامٍ متتاليات، فلم يجد اثنين يختلفان في تقديم عثمان بن عفان رضي الله عنه، إلّا المقداد وعمار بن ياسر رضي الله عنهما، فقد أشارا لعلي بن أبي طالب، وفي اليوم الرابع أرسل عبد الرحمن إلى عليّ وعثمان فحضرا، ثمّ جمع الناس في المسجد، وخطب بهم، ودعا لهم، ثمّ أخبرهم بأنّه قد سألهم عن أمانيّهم، فلم يجدهم حادوا عن علي وعثمان، ثمّ </w:t>
      </w:r>
      <w:proofErr w:type="spellStart"/>
      <w:r w:rsidRPr="008B7C51">
        <w:rPr>
          <w:rFonts w:ascii="Arial" w:hAnsi="Arial" w:cs="Arial"/>
          <w:b/>
          <w:bCs/>
          <w:color w:val="333333"/>
          <w:sz w:val="32"/>
          <w:szCs w:val="32"/>
          <w:shd w:val="clear" w:color="auto" w:fill="FFFFFF"/>
          <w:rtl/>
        </w:rPr>
        <w:t>نادى</w:t>
      </w:r>
      <w:proofErr w:type="spellEnd"/>
      <w:r w:rsidRPr="008B7C51">
        <w:rPr>
          <w:rFonts w:ascii="Arial" w:hAnsi="Arial" w:cs="Arial"/>
          <w:b/>
          <w:bCs/>
          <w:color w:val="333333"/>
          <w:sz w:val="32"/>
          <w:szCs w:val="32"/>
          <w:shd w:val="clear" w:color="auto" w:fill="FFFFFF"/>
          <w:rtl/>
        </w:rPr>
        <w:t xml:space="preserve"> عثمان، وأخذ بيده، ثمّ قال: (هل أنت مبايعي على كتاب الله، وسنة نبيه صلّى الله عليه وسلّم، وفعل أبي بكر وعمر؟ قال: اللهمّ نعم، قال: فرفع رأسه إلى سقف المسجد ويده في يد عثمان، فقال: اللهمّ اسمع واشهد، اللهمّ اسمع واشهد، اللهمّ إنّي قد خلعت ما في رقبتي من ذلك في رقبة عثمان)، فقام الناس يبايعون عثمان حتى غشّوه تحت المنبر، وتمت بذلك خلافة عثمان -رضي الله عنه- على المسلمين برضا واختيار منهم. [٧] </w:t>
      </w:r>
    </w:p>
    <w:p w:rsidR="004C3025" w:rsidRPr="008B7C51" w:rsidRDefault="004C3025" w:rsidP="004C3025">
      <w:pPr>
        <w:spacing w:after="0" w:line="240" w:lineRule="auto"/>
        <w:jc w:val="right"/>
        <w:rPr>
          <w:rFonts w:ascii="Arial" w:hAnsi="Arial" w:cs="Arial"/>
          <w:b/>
          <w:bCs/>
          <w:color w:val="333333"/>
          <w:sz w:val="32"/>
          <w:szCs w:val="32"/>
          <w:shd w:val="clear" w:color="auto" w:fill="FFFFFF"/>
          <w:rtl/>
        </w:rPr>
      </w:pPr>
    </w:p>
    <w:p w:rsidR="004C3025" w:rsidRPr="008B7C51" w:rsidRDefault="004C3025" w:rsidP="004C3025">
      <w:pPr>
        <w:spacing w:after="0" w:line="240" w:lineRule="auto"/>
        <w:jc w:val="right"/>
        <w:rPr>
          <w:rFonts w:ascii="Arial" w:hAnsi="Arial" w:cs="Arial"/>
          <w:color w:val="333333"/>
          <w:sz w:val="32"/>
          <w:szCs w:val="32"/>
          <w:rtl/>
        </w:rPr>
      </w:pPr>
    </w:p>
    <w:p w:rsidR="004C3025" w:rsidRPr="008B7C51" w:rsidRDefault="004C3025" w:rsidP="004C3025">
      <w:pPr>
        <w:spacing w:after="0" w:line="240" w:lineRule="auto"/>
        <w:jc w:val="center"/>
        <w:rPr>
          <w:rFonts w:ascii="Arial" w:hAnsi="Arial" w:cs="Arial"/>
          <w:b/>
          <w:bCs/>
          <w:color w:val="333333"/>
          <w:sz w:val="32"/>
          <w:szCs w:val="32"/>
          <w:u w:val="single"/>
          <w:rtl/>
        </w:rPr>
      </w:pPr>
      <w:r w:rsidRPr="008B7C51">
        <w:rPr>
          <w:rFonts w:ascii="Arial" w:hAnsi="Arial" w:cs="Arial"/>
          <w:b/>
          <w:bCs/>
          <w:color w:val="333333"/>
          <w:sz w:val="32"/>
          <w:szCs w:val="32"/>
          <w:u w:val="single"/>
          <w:rtl/>
        </w:rPr>
        <w:t xml:space="preserve">الصحابي عثمان بن </w:t>
      </w:r>
      <w:proofErr w:type="gramStart"/>
      <w:r w:rsidRPr="008B7C51">
        <w:rPr>
          <w:rFonts w:ascii="Arial" w:hAnsi="Arial" w:cs="Arial"/>
          <w:b/>
          <w:bCs/>
          <w:color w:val="333333"/>
          <w:sz w:val="32"/>
          <w:szCs w:val="32"/>
          <w:u w:val="single"/>
          <w:rtl/>
        </w:rPr>
        <w:t>عفان</w:t>
      </w:r>
      <w:proofErr w:type="gramEnd"/>
    </w:p>
    <w:p w:rsidR="004C3025" w:rsidRPr="008B7C51" w:rsidRDefault="004C3025" w:rsidP="004C3025">
      <w:pPr>
        <w:spacing w:after="0" w:line="240" w:lineRule="auto"/>
        <w:jc w:val="right"/>
        <w:rPr>
          <w:rFonts w:ascii="Arial" w:hAnsi="Arial" w:cs="Arial"/>
          <w:b/>
          <w:bCs/>
          <w:color w:val="333333"/>
          <w:sz w:val="32"/>
          <w:szCs w:val="32"/>
          <w:rtl/>
        </w:rPr>
      </w:pPr>
    </w:p>
    <w:p w:rsidR="004C3025" w:rsidRPr="008B7C51" w:rsidRDefault="004C3025" w:rsidP="004C3025">
      <w:pPr>
        <w:spacing w:after="0" w:line="240" w:lineRule="auto"/>
        <w:jc w:val="right"/>
        <w:rPr>
          <w:rFonts w:ascii="Arial" w:hAnsi="Arial" w:cs="Arial"/>
          <w:b/>
          <w:bCs/>
          <w:color w:val="333333"/>
          <w:sz w:val="32"/>
          <w:szCs w:val="32"/>
          <w:rtl/>
        </w:rPr>
      </w:pPr>
      <w:r w:rsidRPr="008B7C51">
        <w:rPr>
          <w:rFonts w:ascii="Arial" w:hAnsi="Arial" w:cs="Arial"/>
          <w:b/>
          <w:bCs/>
          <w:color w:val="333333"/>
          <w:sz w:val="32"/>
          <w:szCs w:val="32"/>
          <w:rtl/>
        </w:rPr>
        <w:t>هو أبو عبد الله عثمان بن عفَّان الأموي القرشي، وُلد الصحابي الجليل عثمان بن عفان في الطائف عام 576 م في السنة السادسة بعد عام الفيل، وهو ثالث الخلفاء الراشدين وأمير المؤمنين، وأحد العشرة المبشرين الذين بشرّهم الله ورسوله بالجنة، وكنيته ذا النورين نسبة إلى زواجه من اثنتين من بنات الرسول محمد صل الله عليه وسلم، فقد تزوج رقية وبعد وفاتها تزوج أم كلثوم، ويعد عثمان بن عفان من أهم سادة وأغنياء قريش في الجاهلية.</w:t>
      </w:r>
    </w:p>
    <w:p w:rsidR="004C3025" w:rsidRPr="008B7C51" w:rsidRDefault="004C3025" w:rsidP="004C3025">
      <w:pPr>
        <w:spacing w:after="0" w:line="240" w:lineRule="auto"/>
        <w:jc w:val="center"/>
        <w:rPr>
          <w:rFonts w:ascii="Arial" w:hAnsi="Arial" w:cs="Arial"/>
          <w:b/>
          <w:bCs/>
          <w:color w:val="333333"/>
          <w:sz w:val="32"/>
          <w:szCs w:val="32"/>
          <w:u w:val="single"/>
          <w:rtl/>
        </w:rPr>
      </w:pPr>
    </w:p>
    <w:p w:rsidR="004C3025" w:rsidRPr="008B7C51" w:rsidRDefault="004C3025" w:rsidP="004C3025">
      <w:pPr>
        <w:spacing w:after="0" w:line="240" w:lineRule="auto"/>
        <w:jc w:val="center"/>
        <w:rPr>
          <w:rFonts w:ascii="Arial" w:hAnsi="Arial" w:cs="Arial"/>
          <w:b/>
          <w:bCs/>
          <w:color w:val="333333"/>
          <w:sz w:val="32"/>
          <w:szCs w:val="32"/>
          <w:u w:val="single"/>
          <w:rtl/>
        </w:rPr>
      </w:pPr>
      <w:r w:rsidRPr="008B7C51">
        <w:rPr>
          <w:rFonts w:ascii="Arial" w:hAnsi="Arial" w:cs="Arial"/>
          <w:b/>
          <w:bCs/>
          <w:color w:val="333333"/>
          <w:sz w:val="32"/>
          <w:szCs w:val="32"/>
          <w:u w:val="single"/>
          <w:rtl/>
        </w:rPr>
        <w:t>نبذة عن عثمان بن عفان نسبه:</w:t>
      </w:r>
    </w:p>
    <w:p w:rsidR="004C3025" w:rsidRPr="008B7C51" w:rsidRDefault="004C3025" w:rsidP="004C3025">
      <w:pPr>
        <w:spacing w:after="0" w:line="240" w:lineRule="auto"/>
        <w:jc w:val="right"/>
        <w:rPr>
          <w:rFonts w:ascii="Arial" w:hAnsi="Arial" w:cs="Arial"/>
          <w:b/>
          <w:bCs/>
          <w:color w:val="333333"/>
          <w:sz w:val="32"/>
          <w:szCs w:val="32"/>
          <w:rtl/>
        </w:rPr>
      </w:pPr>
    </w:p>
    <w:p w:rsidR="008D5A48" w:rsidRPr="008B7C51" w:rsidRDefault="004C3025" w:rsidP="004C3025">
      <w:pPr>
        <w:spacing w:after="0" w:line="240" w:lineRule="auto"/>
        <w:jc w:val="right"/>
        <w:rPr>
          <w:rFonts w:ascii="Arial" w:hAnsi="Arial" w:cs="Arial"/>
          <w:b/>
          <w:bCs/>
          <w:color w:val="333333"/>
          <w:sz w:val="32"/>
          <w:szCs w:val="32"/>
          <w:rtl/>
        </w:rPr>
      </w:pPr>
      <w:r w:rsidRPr="008B7C51">
        <w:rPr>
          <w:rFonts w:ascii="Arial" w:hAnsi="Arial" w:cs="Arial"/>
          <w:b/>
          <w:bCs/>
          <w:color w:val="333333"/>
          <w:sz w:val="32"/>
          <w:szCs w:val="32"/>
          <w:rtl/>
        </w:rPr>
        <w:t xml:space="preserve"> هو عثمان بن أبي العاص بن أمية بن عبد شمس بن عبد مناف بن قصي بن كلاب بن مرّة بن كعب بن </w:t>
      </w:r>
      <w:proofErr w:type="spellStart"/>
      <w:r w:rsidRPr="008B7C51">
        <w:rPr>
          <w:rFonts w:ascii="Arial" w:hAnsi="Arial" w:cs="Arial"/>
          <w:b/>
          <w:bCs/>
          <w:color w:val="333333"/>
          <w:sz w:val="32"/>
          <w:szCs w:val="32"/>
          <w:rtl/>
        </w:rPr>
        <w:t>لؤي</w:t>
      </w:r>
      <w:proofErr w:type="spellEnd"/>
      <w:r w:rsidRPr="008B7C51">
        <w:rPr>
          <w:rFonts w:ascii="Arial" w:hAnsi="Arial" w:cs="Arial"/>
          <w:b/>
          <w:bCs/>
          <w:color w:val="333333"/>
          <w:sz w:val="32"/>
          <w:szCs w:val="32"/>
          <w:rtl/>
        </w:rPr>
        <w:t xml:space="preserve"> بن غالب‏، ويلتقي نسبه القرشي والأموي بالجد الخامس عبد مناف من طرف أبيه مع نسب سيدنا محمد عليه الصلاة والسلام، </w:t>
      </w:r>
      <w:proofErr w:type="spellStart"/>
      <w:r w:rsidRPr="008B7C51">
        <w:rPr>
          <w:rFonts w:ascii="Arial" w:hAnsi="Arial" w:cs="Arial"/>
          <w:b/>
          <w:bCs/>
          <w:color w:val="333333"/>
          <w:sz w:val="32"/>
          <w:szCs w:val="32"/>
          <w:rtl/>
        </w:rPr>
        <w:t>واٌمه</w:t>
      </w:r>
      <w:proofErr w:type="spellEnd"/>
      <w:r w:rsidRPr="008B7C51">
        <w:rPr>
          <w:rFonts w:ascii="Arial" w:hAnsi="Arial" w:cs="Arial"/>
          <w:b/>
          <w:bCs/>
          <w:color w:val="333333"/>
          <w:sz w:val="32"/>
          <w:szCs w:val="32"/>
          <w:rtl/>
        </w:rPr>
        <w:t xml:space="preserve"> أروى بنت كريز، ووالدة </w:t>
      </w:r>
      <w:proofErr w:type="spellStart"/>
      <w:r w:rsidRPr="008B7C51">
        <w:rPr>
          <w:rFonts w:ascii="Arial" w:hAnsi="Arial" w:cs="Arial"/>
          <w:b/>
          <w:bCs/>
          <w:color w:val="333333"/>
          <w:sz w:val="32"/>
          <w:szCs w:val="32"/>
          <w:rtl/>
        </w:rPr>
        <w:t>اٌمه</w:t>
      </w:r>
      <w:proofErr w:type="spellEnd"/>
      <w:r w:rsidRPr="008B7C51">
        <w:rPr>
          <w:rFonts w:ascii="Arial" w:hAnsi="Arial" w:cs="Arial"/>
          <w:b/>
          <w:bCs/>
          <w:color w:val="333333"/>
          <w:sz w:val="32"/>
          <w:szCs w:val="32"/>
          <w:rtl/>
        </w:rPr>
        <w:t xml:space="preserve"> هي </w:t>
      </w:r>
      <w:proofErr w:type="spellStart"/>
      <w:r w:rsidRPr="008B7C51">
        <w:rPr>
          <w:rFonts w:ascii="Arial" w:hAnsi="Arial" w:cs="Arial"/>
          <w:b/>
          <w:bCs/>
          <w:color w:val="333333"/>
          <w:sz w:val="32"/>
          <w:szCs w:val="32"/>
          <w:rtl/>
        </w:rPr>
        <w:t>أبنة</w:t>
      </w:r>
      <w:proofErr w:type="spellEnd"/>
      <w:r w:rsidRPr="008B7C51">
        <w:rPr>
          <w:rFonts w:ascii="Arial" w:hAnsi="Arial" w:cs="Arial"/>
          <w:b/>
          <w:bCs/>
          <w:color w:val="333333"/>
          <w:sz w:val="32"/>
          <w:szCs w:val="32"/>
          <w:rtl/>
        </w:rPr>
        <w:t xml:space="preserve"> عبد المطلب عم الرسول عليه الصلاة والسلام. ‏ صفاته: كان سيدنا عثمان أسمر اللون، حسن وجميل الوجه، له بشرة رقيقة ولحيّة كبيرة صفراء اللون، كثيف الشعر، عظيم المنكبين، شديد الحياء، يتدّلى شعر رأسه إلى أسفل أذنيه، طويل الذراعين وجذل الساقين، وفي وجهه علامات جدري، يهوى شدّ أسنانه بالذهب، كان من كبار تجار قريش وأعلمها، حيث كان أهل قريش يقصدونه ليحكم بينهم في خلافاتهم، لما يتمتع به من العلم والحكمة والتجارب، وحبهم لحسن مجالسته، وعُرف عنه صوم الدهر،  وكثير الكرم والإحسان، وقال عنه رسول اللَّه صلى اللَّه عليه وسلم‏ </w:t>
      </w:r>
      <w:r w:rsidRPr="00CF02E3">
        <w:rPr>
          <w:rFonts w:ascii="Arial" w:hAnsi="Arial" w:cs="Arial"/>
          <w:b/>
          <w:bCs/>
          <w:color w:val="00B050"/>
          <w:sz w:val="32"/>
          <w:szCs w:val="32"/>
          <w:rtl/>
        </w:rPr>
        <w:t>‏(‏أصدق أمتي حياءً عثمان</w:t>
      </w:r>
      <w:r w:rsidRPr="008B7C51">
        <w:rPr>
          <w:rFonts w:ascii="Arial" w:hAnsi="Arial" w:cs="Arial"/>
          <w:b/>
          <w:bCs/>
          <w:color w:val="333333"/>
          <w:sz w:val="32"/>
          <w:szCs w:val="32"/>
          <w:rtl/>
        </w:rPr>
        <w:t>‏)‏ ‏رواه ابن ماجه.</w:t>
      </w:r>
    </w:p>
    <w:p w:rsidR="008D5A48" w:rsidRPr="008B7C51" w:rsidRDefault="004C3025" w:rsidP="004C3025">
      <w:pPr>
        <w:spacing w:after="0" w:line="240" w:lineRule="auto"/>
        <w:jc w:val="right"/>
        <w:rPr>
          <w:rFonts w:ascii="Arial" w:hAnsi="Arial" w:cs="Arial"/>
          <w:b/>
          <w:bCs/>
          <w:color w:val="333333"/>
          <w:sz w:val="32"/>
          <w:szCs w:val="32"/>
          <w:rtl/>
        </w:rPr>
      </w:pPr>
      <w:r w:rsidRPr="008B7C51">
        <w:rPr>
          <w:rFonts w:ascii="Arial" w:hAnsi="Arial" w:cs="Arial"/>
          <w:b/>
          <w:bCs/>
          <w:color w:val="333333"/>
          <w:sz w:val="32"/>
          <w:szCs w:val="32"/>
          <w:rtl/>
        </w:rPr>
        <w:t xml:space="preserve"> </w:t>
      </w:r>
    </w:p>
    <w:p w:rsidR="008D5A48" w:rsidRPr="008B7C51" w:rsidRDefault="004C3025" w:rsidP="004C3025">
      <w:pPr>
        <w:spacing w:after="0" w:line="240" w:lineRule="auto"/>
        <w:jc w:val="right"/>
        <w:rPr>
          <w:rFonts w:ascii="Arial" w:hAnsi="Arial" w:cs="Arial"/>
          <w:b/>
          <w:bCs/>
          <w:color w:val="333333"/>
          <w:sz w:val="32"/>
          <w:szCs w:val="32"/>
          <w:rtl/>
        </w:rPr>
      </w:pPr>
      <w:proofErr w:type="gramStart"/>
      <w:r w:rsidRPr="008B7C51">
        <w:rPr>
          <w:rFonts w:ascii="Arial" w:hAnsi="Arial" w:cs="Arial"/>
          <w:b/>
          <w:bCs/>
          <w:color w:val="333333"/>
          <w:sz w:val="32"/>
          <w:szCs w:val="32"/>
          <w:rtl/>
        </w:rPr>
        <w:t>إسلامه</w:t>
      </w:r>
      <w:proofErr w:type="gramEnd"/>
      <w:r w:rsidRPr="008B7C51">
        <w:rPr>
          <w:rFonts w:ascii="Arial" w:hAnsi="Arial" w:cs="Arial"/>
          <w:b/>
          <w:bCs/>
          <w:color w:val="333333"/>
          <w:sz w:val="32"/>
          <w:szCs w:val="32"/>
          <w:rtl/>
        </w:rPr>
        <w:t xml:space="preserve">: أسلم عثمان بن عفان بأول الدعوة الإسلامية، حين لبىّ دعوة أبو بكر للإسلام وأسلم قبل توجّه الرسول إلى دار بني الأرقم، وهو بالرابع والثلاثين من عمره. لباسه: رُويّ أنه كان يركب بغلة له ويلبس ثوبان أصفرا اللون وبهم </w:t>
      </w:r>
      <w:proofErr w:type="spellStart"/>
      <w:r w:rsidRPr="008B7C51">
        <w:rPr>
          <w:rFonts w:ascii="Arial" w:hAnsi="Arial" w:cs="Arial"/>
          <w:b/>
          <w:bCs/>
          <w:color w:val="333333"/>
          <w:sz w:val="32"/>
          <w:szCs w:val="32"/>
          <w:rtl/>
        </w:rPr>
        <w:t>غديرتان</w:t>
      </w:r>
      <w:proofErr w:type="spellEnd"/>
      <w:r w:rsidRPr="008B7C51">
        <w:rPr>
          <w:rFonts w:ascii="Arial" w:hAnsi="Arial" w:cs="Arial"/>
          <w:b/>
          <w:bCs/>
          <w:color w:val="333333"/>
          <w:sz w:val="32"/>
          <w:szCs w:val="32"/>
          <w:rtl/>
        </w:rPr>
        <w:t xml:space="preserve">، وكساء أسود له علمان، وقد لبس ملاءة صفراء اللون، وبُرداً يمانياً ثمنها مائة درهم، ويلبس خاتماً بيده اليسرى، وكان ينام متوسداً ردائه بالمسجد. </w:t>
      </w:r>
    </w:p>
    <w:p w:rsidR="008D5A48" w:rsidRPr="008B7C51" w:rsidRDefault="008D5A48" w:rsidP="004C3025">
      <w:pPr>
        <w:spacing w:after="0" w:line="240" w:lineRule="auto"/>
        <w:jc w:val="right"/>
        <w:rPr>
          <w:rFonts w:ascii="Arial" w:hAnsi="Arial" w:cs="Arial"/>
          <w:b/>
          <w:bCs/>
          <w:color w:val="333333"/>
          <w:sz w:val="32"/>
          <w:szCs w:val="32"/>
          <w:rtl/>
        </w:rPr>
      </w:pPr>
    </w:p>
    <w:p w:rsidR="008D5A48" w:rsidRPr="008B7C51" w:rsidRDefault="004C3025" w:rsidP="004C3025">
      <w:pPr>
        <w:spacing w:after="0" w:line="240" w:lineRule="auto"/>
        <w:jc w:val="right"/>
        <w:rPr>
          <w:rFonts w:ascii="Arial" w:hAnsi="Arial" w:cs="Arial"/>
          <w:b/>
          <w:bCs/>
          <w:color w:val="333333"/>
          <w:sz w:val="32"/>
          <w:szCs w:val="32"/>
          <w:rtl/>
        </w:rPr>
      </w:pPr>
      <w:r w:rsidRPr="008B7C51">
        <w:rPr>
          <w:rFonts w:ascii="Arial" w:hAnsi="Arial" w:cs="Arial"/>
          <w:b/>
          <w:bCs/>
          <w:color w:val="333333"/>
          <w:sz w:val="32"/>
          <w:szCs w:val="32"/>
          <w:rtl/>
        </w:rPr>
        <w:t xml:space="preserve">خلافته: بايع المسلمين عثمان بن عفان سنة 23 هجري، بعد مقتل عمر بن الخطاب رضي الله عنه، وهو ثالث الخلفاء الراشدين، حيث رشحّه للخلافة الصحابي عبد </w:t>
      </w:r>
      <w:proofErr w:type="spellStart"/>
      <w:r w:rsidRPr="008B7C51">
        <w:rPr>
          <w:rFonts w:ascii="Arial" w:hAnsi="Arial" w:cs="Arial"/>
          <w:b/>
          <w:bCs/>
          <w:color w:val="333333"/>
          <w:sz w:val="32"/>
          <w:szCs w:val="32"/>
          <w:rtl/>
        </w:rPr>
        <w:t>الرجمن</w:t>
      </w:r>
      <w:proofErr w:type="spellEnd"/>
      <w:r w:rsidRPr="008B7C51">
        <w:rPr>
          <w:rFonts w:ascii="Arial" w:hAnsi="Arial" w:cs="Arial"/>
          <w:b/>
          <w:bCs/>
          <w:color w:val="333333"/>
          <w:sz w:val="32"/>
          <w:szCs w:val="32"/>
          <w:rtl/>
        </w:rPr>
        <w:t xml:space="preserve"> بن عوف، وقام بجمع الناس وأخذ العهد والميثاق منهم لموافقته وطاعته باختيار عثمان للخلافة، وبايعوه الناس على خلافتهم وتمت البيعة، ليخطب عثمان بالناس بعد استخلافه قائلاً لهم ( أمّا بعد، فإنَّ الله بعث محمداً بالحق فكنت ممن استجاب لله ورسوله، وهاجرت الهجرتين، وبايعت رسول الله صلى الله عليه وسلم، والله ما غششْتُهُ ولا عصيتُه حتى توفاه الله، ثم أبا بكر مثله، ثم عمر كذلك، ثم استُخْلفتُ، أفليس لي من الحق مثلُ الذي لهم ؟!)، والجدير بالذكر بأنه في عهد  عثمان بن </w:t>
      </w:r>
      <w:proofErr w:type="gramStart"/>
      <w:r w:rsidRPr="008B7C51">
        <w:rPr>
          <w:rFonts w:ascii="Arial" w:hAnsi="Arial" w:cs="Arial"/>
          <w:b/>
          <w:bCs/>
          <w:color w:val="333333"/>
          <w:sz w:val="32"/>
          <w:szCs w:val="32"/>
          <w:rtl/>
        </w:rPr>
        <w:t>عفان</w:t>
      </w:r>
      <w:proofErr w:type="gramEnd"/>
      <w:r w:rsidRPr="008B7C51">
        <w:rPr>
          <w:rFonts w:ascii="Arial" w:hAnsi="Arial" w:cs="Arial"/>
          <w:b/>
          <w:bCs/>
          <w:color w:val="333333"/>
          <w:sz w:val="32"/>
          <w:szCs w:val="32"/>
          <w:rtl/>
        </w:rPr>
        <w:t xml:space="preserve"> تمّ جمع القرآن الكريم.</w:t>
      </w:r>
    </w:p>
    <w:p w:rsidR="008D5A48" w:rsidRPr="008B7C51" w:rsidRDefault="008D5A48" w:rsidP="004C3025">
      <w:pPr>
        <w:spacing w:after="0" w:line="240" w:lineRule="auto"/>
        <w:jc w:val="right"/>
        <w:rPr>
          <w:rFonts w:ascii="Arial" w:hAnsi="Arial" w:cs="Arial"/>
          <w:b/>
          <w:bCs/>
          <w:color w:val="333333"/>
          <w:sz w:val="32"/>
          <w:szCs w:val="32"/>
          <w:rtl/>
        </w:rPr>
      </w:pPr>
    </w:p>
    <w:p w:rsidR="008D5A48" w:rsidRPr="008B7C51" w:rsidRDefault="004C3025" w:rsidP="004C3025">
      <w:pPr>
        <w:spacing w:after="0" w:line="240" w:lineRule="auto"/>
        <w:jc w:val="right"/>
        <w:rPr>
          <w:rFonts w:ascii="Arial" w:hAnsi="Arial" w:cs="Arial"/>
          <w:b/>
          <w:bCs/>
          <w:color w:val="333333"/>
          <w:sz w:val="32"/>
          <w:szCs w:val="32"/>
          <w:rtl/>
        </w:rPr>
      </w:pPr>
      <w:r w:rsidRPr="008B7C51">
        <w:rPr>
          <w:rFonts w:ascii="Arial" w:hAnsi="Arial" w:cs="Arial"/>
          <w:b/>
          <w:bCs/>
          <w:color w:val="333333"/>
          <w:sz w:val="32"/>
          <w:szCs w:val="32"/>
          <w:rtl/>
        </w:rPr>
        <w:t xml:space="preserve"> فتوحات عثمان بن عفان: قام بفتح الإسكندرية، </w:t>
      </w:r>
      <w:proofErr w:type="spellStart"/>
      <w:r w:rsidRPr="008B7C51">
        <w:rPr>
          <w:rFonts w:ascii="Arial" w:hAnsi="Arial" w:cs="Arial"/>
          <w:b/>
          <w:bCs/>
          <w:color w:val="333333"/>
          <w:sz w:val="32"/>
          <w:szCs w:val="32"/>
          <w:rtl/>
        </w:rPr>
        <w:t>وسابور</w:t>
      </w:r>
      <w:proofErr w:type="spellEnd"/>
      <w:r w:rsidRPr="008B7C51">
        <w:rPr>
          <w:rFonts w:ascii="Arial" w:hAnsi="Arial" w:cs="Arial"/>
          <w:b/>
          <w:bCs/>
          <w:color w:val="333333"/>
          <w:sz w:val="32"/>
          <w:szCs w:val="32"/>
          <w:rtl/>
        </w:rPr>
        <w:t xml:space="preserve">، ثم توجه إلى إفريقيا وبعدها إلى فتح قبرص، وفتح </w:t>
      </w:r>
      <w:proofErr w:type="spellStart"/>
      <w:r w:rsidRPr="008B7C51">
        <w:rPr>
          <w:rFonts w:ascii="Arial" w:hAnsi="Arial" w:cs="Arial"/>
          <w:b/>
          <w:bCs/>
          <w:color w:val="333333"/>
          <w:sz w:val="32"/>
          <w:szCs w:val="32"/>
          <w:rtl/>
        </w:rPr>
        <w:t>إصطخر</w:t>
      </w:r>
      <w:proofErr w:type="spellEnd"/>
      <w:r w:rsidRPr="008B7C51">
        <w:rPr>
          <w:rFonts w:ascii="Arial" w:hAnsi="Arial" w:cs="Arial"/>
          <w:b/>
          <w:bCs/>
          <w:color w:val="333333"/>
          <w:sz w:val="32"/>
          <w:szCs w:val="32"/>
          <w:rtl/>
        </w:rPr>
        <w:t xml:space="preserve"> الآخرة وفارس الأولى، وتبعها بفتح </w:t>
      </w:r>
      <w:proofErr w:type="spellStart"/>
      <w:r w:rsidRPr="008B7C51">
        <w:rPr>
          <w:rFonts w:ascii="Arial" w:hAnsi="Arial" w:cs="Arial"/>
          <w:b/>
          <w:bCs/>
          <w:color w:val="333333"/>
          <w:sz w:val="32"/>
          <w:szCs w:val="32"/>
          <w:rtl/>
        </w:rPr>
        <w:t>خو</w:t>
      </w:r>
      <w:proofErr w:type="spellEnd"/>
      <w:r w:rsidRPr="008B7C51">
        <w:rPr>
          <w:rFonts w:ascii="Arial" w:hAnsi="Arial" w:cs="Arial"/>
          <w:b/>
          <w:bCs/>
          <w:color w:val="333333"/>
          <w:sz w:val="32"/>
          <w:szCs w:val="32"/>
          <w:rtl/>
        </w:rPr>
        <w:t xml:space="preserve"> وفارس الآخرة، وفتح </w:t>
      </w:r>
      <w:proofErr w:type="spellStart"/>
      <w:r w:rsidRPr="008B7C51">
        <w:rPr>
          <w:rFonts w:ascii="Arial" w:hAnsi="Arial" w:cs="Arial"/>
          <w:b/>
          <w:bCs/>
          <w:color w:val="333333"/>
          <w:sz w:val="32"/>
          <w:szCs w:val="32"/>
          <w:rtl/>
        </w:rPr>
        <w:t>طبرستان</w:t>
      </w:r>
      <w:proofErr w:type="spellEnd"/>
      <w:r w:rsidRPr="008B7C51">
        <w:rPr>
          <w:rFonts w:ascii="Arial" w:hAnsi="Arial" w:cs="Arial"/>
          <w:b/>
          <w:bCs/>
          <w:color w:val="333333"/>
          <w:sz w:val="32"/>
          <w:szCs w:val="32"/>
          <w:rtl/>
        </w:rPr>
        <w:t xml:space="preserve"> </w:t>
      </w:r>
      <w:proofErr w:type="spellStart"/>
      <w:r w:rsidRPr="008B7C51">
        <w:rPr>
          <w:rFonts w:ascii="Arial" w:hAnsi="Arial" w:cs="Arial"/>
          <w:b/>
          <w:bCs/>
          <w:color w:val="333333"/>
          <w:sz w:val="32"/>
          <w:szCs w:val="32"/>
          <w:rtl/>
        </w:rPr>
        <w:t>ودرُبُجرْد</w:t>
      </w:r>
      <w:proofErr w:type="spellEnd"/>
      <w:r w:rsidRPr="008B7C51">
        <w:rPr>
          <w:rFonts w:ascii="Arial" w:hAnsi="Arial" w:cs="Arial"/>
          <w:b/>
          <w:bCs/>
          <w:color w:val="333333"/>
          <w:sz w:val="32"/>
          <w:szCs w:val="32"/>
          <w:rtl/>
        </w:rPr>
        <w:t xml:space="preserve"> وكرمان </w:t>
      </w:r>
      <w:proofErr w:type="spellStart"/>
      <w:r w:rsidRPr="008B7C51">
        <w:rPr>
          <w:rFonts w:ascii="Arial" w:hAnsi="Arial" w:cs="Arial"/>
          <w:b/>
          <w:bCs/>
          <w:color w:val="333333"/>
          <w:sz w:val="32"/>
          <w:szCs w:val="32"/>
          <w:rtl/>
        </w:rPr>
        <w:t>وسجستان</w:t>
      </w:r>
      <w:proofErr w:type="spellEnd"/>
      <w:r w:rsidRPr="008B7C51">
        <w:rPr>
          <w:rFonts w:ascii="Arial" w:hAnsi="Arial" w:cs="Arial"/>
          <w:b/>
          <w:bCs/>
          <w:color w:val="333333"/>
          <w:sz w:val="32"/>
          <w:szCs w:val="32"/>
          <w:rtl/>
        </w:rPr>
        <w:t xml:space="preserve">، </w:t>
      </w:r>
      <w:proofErr w:type="spellStart"/>
      <w:r w:rsidRPr="008B7C51">
        <w:rPr>
          <w:rFonts w:ascii="Arial" w:hAnsi="Arial" w:cs="Arial"/>
          <w:b/>
          <w:bCs/>
          <w:color w:val="333333"/>
          <w:sz w:val="32"/>
          <w:szCs w:val="32"/>
          <w:rtl/>
        </w:rPr>
        <w:t>والأساورة</w:t>
      </w:r>
      <w:proofErr w:type="spellEnd"/>
      <w:r w:rsidRPr="008B7C51">
        <w:rPr>
          <w:rFonts w:ascii="Arial" w:hAnsi="Arial" w:cs="Arial"/>
          <w:b/>
          <w:bCs/>
          <w:color w:val="333333"/>
          <w:sz w:val="32"/>
          <w:szCs w:val="32"/>
          <w:rtl/>
        </w:rPr>
        <w:t xml:space="preserve"> بالبحر، وتوجه لفتح ساحل الأردن، حيث قام بإنشاء أول أسطول إسلامي بهدف حماية الشواطئ الإسلامية من اعتداءات وهجمات </w:t>
      </w:r>
      <w:proofErr w:type="spellStart"/>
      <w:r w:rsidRPr="008B7C51">
        <w:rPr>
          <w:rFonts w:ascii="Arial" w:hAnsi="Arial" w:cs="Arial"/>
          <w:b/>
          <w:bCs/>
          <w:color w:val="333333"/>
          <w:sz w:val="32"/>
          <w:szCs w:val="32"/>
          <w:rtl/>
        </w:rPr>
        <w:t>البيزنطة</w:t>
      </w:r>
      <w:proofErr w:type="spellEnd"/>
      <w:r w:rsidRPr="008B7C51">
        <w:rPr>
          <w:rFonts w:ascii="Arial" w:hAnsi="Arial" w:cs="Arial"/>
          <w:b/>
          <w:bCs/>
          <w:color w:val="333333"/>
          <w:sz w:val="32"/>
          <w:szCs w:val="32"/>
          <w:rtl/>
        </w:rPr>
        <w:t>.</w:t>
      </w:r>
    </w:p>
    <w:p w:rsidR="008D5A48" w:rsidRPr="008B7C51" w:rsidRDefault="008D5A48" w:rsidP="004C3025">
      <w:pPr>
        <w:spacing w:after="0" w:line="240" w:lineRule="auto"/>
        <w:jc w:val="right"/>
        <w:rPr>
          <w:rFonts w:ascii="Arial" w:hAnsi="Arial" w:cs="Arial"/>
          <w:b/>
          <w:bCs/>
          <w:color w:val="333333"/>
          <w:sz w:val="32"/>
          <w:szCs w:val="32"/>
          <w:rtl/>
        </w:rPr>
      </w:pPr>
    </w:p>
    <w:p w:rsidR="008D5A48" w:rsidRPr="008B7C51" w:rsidRDefault="004C3025" w:rsidP="008D5A48">
      <w:pPr>
        <w:spacing w:after="0" w:line="240" w:lineRule="auto"/>
        <w:jc w:val="center"/>
        <w:rPr>
          <w:rFonts w:ascii="Arial" w:hAnsi="Arial" w:cs="Arial"/>
          <w:b/>
          <w:bCs/>
          <w:color w:val="333333"/>
          <w:sz w:val="32"/>
          <w:szCs w:val="32"/>
          <w:u w:val="single"/>
          <w:rtl/>
        </w:rPr>
      </w:pPr>
      <w:r w:rsidRPr="008B7C51">
        <w:rPr>
          <w:rFonts w:ascii="Arial" w:hAnsi="Arial" w:cs="Arial"/>
          <w:b/>
          <w:bCs/>
          <w:color w:val="333333"/>
          <w:sz w:val="32"/>
          <w:szCs w:val="32"/>
          <w:u w:val="single"/>
          <w:rtl/>
        </w:rPr>
        <w:t xml:space="preserve">الفتنة ومقتل أمير المؤمنين عثمان بن </w:t>
      </w:r>
      <w:proofErr w:type="gramStart"/>
      <w:r w:rsidRPr="008B7C51">
        <w:rPr>
          <w:rFonts w:ascii="Arial" w:hAnsi="Arial" w:cs="Arial"/>
          <w:b/>
          <w:bCs/>
          <w:color w:val="333333"/>
          <w:sz w:val="32"/>
          <w:szCs w:val="32"/>
          <w:u w:val="single"/>
          <w:rtl/>
        </w:rPr>
        <w:t>عفان</w:t>
      </w:r>
      <w:proofErr w:type="gramEnd"/>
    </w:p>
    <w:p w:rsidR="008D5A48" w:rsidRPr="008B7C51" w:rsidRDefault="008D5A48" w:rsidP="004C3025">
      <w:pPr>
        <w:spacing w:after="0" w:line="240" w:lineRule="auto"/>
        <w:jc w:val="right"/>
        <w:rPr>
          <w:rFonts w:ascii="Arial" w:hAnsi="Arial" w:cs="Arial"/>
          <w:b/>
          <w:bCs/>
          <w:color w:val="333333"/>
          <w:sz w:val="32"/>
          <w:szCs w:val="32"/>
          <w:rtl/>
        </w:rPr>
      </w:pPr>
    </w:p>
    <w:p w:rsidR="008D5A48" w:rsidRPr="008B7C51" w:rsidRDefault="004C3025" w:rsidP="008D5A48">
      <w:pPr>
        <w:pStyle w:val="Titre1"/>
        <w:shd w:val="clear" w:color="auto" w:fill="FFFFFF"/>
        <w:jc w:val="right"/>
        <w:rPr>
          <w:rFonts w:ascii="Arial" w:hAnsi="Arial" w:cs="Arial"/>
          <w:color w:val="333333"/>
          <w:sz w:val="32"/>
          <w:szCs w:val="32"/>
          <w:rtl/>
        </w:rPr>
      </w:pPr>
      <w:r w:rsidRPr="008B7C51">
        <w:rPr>
          <w:rFonts w:ascii="Arial" w:hAnsi="Arial" w:cs="Arial"/>
          <w:color w:val="333333"/>
          <w:sz w:val="32"/>
          <w:szCs w:val="32"/>
          <w:rtl/>
        </w:rPr>
        <w:t xml:space="preserve"> حدثت في آخر عهد خلافة عثمان بن عفان فتنة قامت بها عناصر حديثة على الإسلام، وكانوا غير مُلميّن بنظام الإسلام وغير مطيعين وحاقدين على الدين الإسلامي، ومنهم اليهود والفتنة التي أشعلوها لكسر شوكة الإسلام ودولته، حيث أثاروا الشبهات حول عثمان وخلافته، وقاموا بتحريض أهل الكوفة ومصر والبصرة عليه، الذين بدورهم توجهوا للمدينة مطالبين عثمان بالتخلي والتنازل عن الخلافة، مما دفع عثمان إلى مقابلتهم  والاجتماع بهم في المسجد مع الصحابة الإجلاء، وقام بإقناعهم بأجوبته الحكيمة، كما لم يأمر بحبسهم وعفا عنهم، ليعودوا لبلادهم وهم يحملون له النوايا السيئة والشر، وتعاهدوا على العودة مرة أخرى للمدينة، حتى ينالوا من عثمان، حيث قام اليهودي </w:t>
      </w:r>
      <w:proofErr w:type="spellStart"/>
      <w:r w:rsidRPr="008B7C51">
        <w:rPr>
          <w:rFonts w:ascii="Arial" w:hAnsi="Arial" w:cs="Arial"/>
          <w:color w:val="333333"/>
          <w:sz w:val="32"/>
          <w:szCs w:val="32"/>
          <w:rtl/>
        </w:rPr>
        <w:t>عبدالله</w:t>
      </w:r>
      <w:proofErr w:type="spellEnd"/>
      <w:r w:rsidRPr="008B7C51">
        <w:rPr>
          <w:rFonts w:ascii="Arial" w:hAnsi="Arial" w:cs="Arial"/>
          <w:color w:val="333333"/>
          <w:sz w:val="32"/>
          <w:szCs w:val="32"/>
          <w:rtl/>
        </w:rPr>
        <w:t xml:space="preserve"> بن سبأ بالتظاهر بالإسلام، وفي يوم الجمعة الموافق الثامن عشر من شهر ذي الحجة لعام 35 هجري، هجم اليهودي </w:t>
      </w:r>
      <w:proofErr w:type="spellStart"/>
      <w:r w:rsidRPr="008B7C51">
        <w:rPr>
          <w:rFonts w:ascii="Arial" w:hAnsi="Arial" w:cs="Arial"/>
          <w:color w:val="333333"/>
          <w:sz w:val="32"/>
          <w:szCs w:val="32"/>
          <w:rtl/>
        </w:rPr>
        <w:t>عبدالله</w:t>
      </w:r>
      <w:proofErr w:type="spellEnd"/>
      <w:r w:rsidRPr="008B7C51">
        <w:rPr>
          <w:rFonts w:ascii="Arial" w:hAnsi="Arial" w:cs="Arial"/>
          <w:color w:val="333333"/>
          <w:sz w:val="32"/>
          <w:szCs w:val="32"/>
          <w:rtl/>
        </w:rPr>
        <w:t xml:space="preserve"> بن سبأ مع أعوانه المتمردون على بيت عثمان وقتلوه، وهو جالساً يقرأ سورة البقرة من القرآن الكريم، ولطّخ دمه قوله تعالى </w:t>
      </w:r>
      <w:r w:rsidRPr="00CF02E3">
        <w:rPr>
          <w:rFonts w:ascii="Arial" w:hAnsi="Arial" w:cs="Arial"/>
          <w:color w:val="FF0000"/>
          <w:sz w:val="32"/>
          <w:szCs w:val="32"/>
          <w:rtl/>
        </w:rPr>
        <w:t>﴿</w:t>
      </w:r>
      <w:proofErr w:type="spellStart"/>
      <w:r w:rsidRPr="00CF02E3">
        <w:rPr>
          <w:rFonts w:ascii="Arial" w:hAnsi="Arial" w:cs="Arial"/>
          <w:color w:val="FF0000"/>
          <w:sz w:val="32"/>
          <w:szCs w:val="32"/>
          <w:rtl/>
        </w:rPr>
        <w:t>فَسَيَكْفِيكَهُمُ</w:t>
      </w:r>
      <w:proofErr w:type="spellEnd"/>
      <w:r w:rsidRPr="00CF02E3">
        <w:rPr>
          <w:rFonts w:ascii="Arial" w:hAnsi="Arial" w:cs="Arial"/>
          <w:color w:val="FF0000"/>
          <w:sz w:val="32"/>
          <w:szCs w:val="32"/>
          <w:rtl/>
        </w:rPr>
        <w:t xml:space="preserve"> اللَّهُ وَهُوَ السَّمِيعُ الْعَلِيمُ﴾ (الآية: 137</w:t>
      </w:r>
      <w:r w:rsidRPr="008B7C51">
        <w:rPr>
          <w:rFonts w:ascii="Arial" w:hAnsi="Arial" w:cs="Arial"/>
          <w:color w:val="333333"/>
          <w:sz w:val="32"/>
          <w:szCs w:val="32"/>
          <w:rtl/>
        </w:rPr>
        <w:t xml:space="preserve">)،وكان عمره اثنان وثمانون عاماً، وتم دفنه ليلة السبت بين وقتي صلاة المغرب والعشاء، في حش كوكب التي قام بشرائها لتوسعة البقيع، وقد دامت خلافته اثني عشر عاماً. ما هو لقب عثمان بن </w:t>
      </w:r>
      <w:proofErr w:type="gramStart"/>
      <w:r w:rsidRPr="008B7C51">
        <w:rPr>
          <w:rFonts w:ascii="Arial" w:hAnsi="Arial" w:cs="Arial"/>
          <w:color w:val="333333"/>
          <w:sz w:val="32"/>
          <w:szCs w:val="32"/>
          <w:rtl/>
        </w:rPr>
        <w:t>عفان</w:t>
      </w:r>
      <w:proofErr w:type="gramEnd"/>
      <w:r w:rsidRPr="008B7C51">
        <w:rPr>
          <w:rFonts w:ascii="Arial" w:hAnsi="Arial" w:cs="Arial"/>
          <w:color w:val="333333"/>
          <w:sz w:val="32"/>
          <w:szCs w:val="32"/>
          <w:rtl/>
        </w:rPr>
        <w:t xml:space="preserve"> 171334 مشاهدة</w:t>
      </w:r>
    </w:p>
    <w:p w:rsidR="008D5A48" w:rsidRPr="008B7C51" w:rsidRDefault="004C3025" w:rsidP="008D5A48">
      <w:pPr>
        <w:pStyle w:val="Titre1"/>
        <w:shd w:val="clear" w:color="auto" w:fill="FFFFFF"/>
        <w:spacing w:before="0" w:beforeAutospacing="0" w:after="0" w:afterAutospacing="0"/>
        <w:jc w:val="center"/>
        <w:rPr>
          <w:rFonts w:ascii="Arial" w:hAnsi="Arial" w:cs="Arial"/>
          <w:color w:val="333333"/>
          <w:sz w:val="32"/>
          <w:szCs w:val="32"/>
          <w:u w:val="single"/>
          <w:rtl/>
        </w:rPr>
      </w:pPr>
      <w:r w:rsidRPr="008B7C51">
        <w:rPr>
          <w:rFonts w:ascii="Arial" w:hAnsi="Arial" w:cs="Arial"/>
          <w:color w:val="333333"/>
          <w:sz w:val="32"/>
          <w:szCs w:val="32"/>
        </w:rPr>
        <w:br/>
      </w:r>
      <w:r w:rsidR="008D5A48" w:rsidRPr="008B7C51">
        <w:rPr>
          <w:rFonts w:ascii="Arial" w:hAnsi="Arial" w:cs="Arial"/>
          <w:color w:val="333333"/>
          <w:sz w:val="32"/>
          <w:szCs w:val="32"/>
          <w:u w:val="single"/>
          <w:rtl/>
        </w:rPr>
        <w:t xml:space="preserve">أهم أعمال عثمان بن </w:t>
      </w:r>
      <w:proofErr w:type="gramStart"/>
      <w:r w:rsidR="008D5A48" w:rsidRPr="008B7C51">
        <w:rPr>
          <w:rFonts w:ascii="Arial" w:hAnsi="Arial" w:cs="Arial"/>
          <w:color w:val="333333"/>
          <w:sz w:val="32"/>
          <w:szCs w:val="32"/>
          <w:u w:val="single"/>
          <w:rtl/>
        </w:rPr>
        <w:t>عفان</w:t>
      </w:r>
      <w:proofErr w:type="gramEnd"/>
    </w:p>
    <w:p w:rsidR="008D5A48" w:rsidRPr="008B7C51" w:rsidRDefault="008D5A48" w:rsidP="008D5A48">
      <w:pPr>
        <w:spacing w:after="0" w:line="240" w:lineRule="auto"/>
        <w:jc w:val="right"/>
        <w:rPr>
          <w:rFonts w:ascii="Arial" w:hAnsi="Arial" w:cs="Arial"/>
          <w:b/>
          <w:bCs/>
          <w:color w:val="333333"/>
          <w:sz w:val="32"/>
          <w:szCs w:val="32"/>
          <w:rtl/>
        </w:rPr>
      </w:pPr>
    </w:p>
    <w:p w:rsidR="008D5A48" w:rsidRPr="008B7C51" w:rsidRDefault="008D5A48" w:rsidP="008D5A48">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t xml:space="preserve">عثمان بن </w:t>
      </w:r>
      <w:proofErr w:type="gramStart"/>
      <w:r w:rsidRPr="008B7C51">
        <w:rPr>
          <w:rFonts w:ascii="Arial" w:hAnsi="Arial" w:cs="Arial"/>
          <w:b/>
          <w:bCs/>
          <w:color w:val="333333"/>
          <w:sz w:val="32"/>
          <w:szCs w:val="32"/>
          <w:u w:val="single"/>
          <w:shd w:val="clear" w:color="auto" w:fill="FFFFFF"/>
          <w:rtl/>
        </w:rPr>
        <w:t>عفان</w:t>
      </w:r>
      <w:proofErr w:type="gramEnd"/>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هو عثمان بن عفان بن أبي العاص بن أميّة بن عبد شمس بن عبد مناف بن قصي بن كلاب بن مرّة بن كعب بن </w:t>
      </w:r>
      <w:proofErr w:type="spellStart"/>
      <w:r w:rsidRPr="008B7C51">
        <w:rPr>
          <w:rFonts w:ascii="Arial" w:hAnsi="Arial" w:cs="Arial"/>
          <w:b/>
          <w:bCs/>
          <w:color w:val="333333"/>
          <w:sz w:val="32"/>
          <w:szCs w:val="32"/>
          <w:shd w:val="clear" w:color="auto" w:fill="FFFFFF"/>
          <w:rtl/>
        </w:rPr>
        <w:t>لؤي</w:t>
      </w:r>
      <w:proofErr w:type="spellEnd"/>
      <w:r w:rsidRPr="008B7C51">
        <w:rPr>
          <w:rFonts w:ascii="Arial" w:hAnsi="Arial" w:cs="Arial"/>
          <w:b/>
          <w:bCs/>
          <w:color w:val="333333"/>
          <w:sz w:val="32"/>
          <w:szCs w:val="32"/>
          <w:shd w:val="clear" w:color="auto" w:fill="FFFFFF"/>
          <w:rtl/>
        </w:rPr>
        <w:t xml:space="preserve"> بن غالب، القرشيّ الأمويّ، وأُمّه أروى بنت كريز بن ربيعة بن حبيب، كُنيته: أبو عبد الله، وأبو ليلى، ولقبه: ذو النورين، ويرجع السبب في هذا اللقب؛ إلى أنّه تزوّج من ابنتيّ رسول الله صلّى الله عليه وسلّم؛ رقيّة وأم كلثوم رضي الله عنهما، ومن أهم صفاته الخُلقيّة شدّة الحياء؛ فقد قال عنه رسول الله صلّى الله عليه وسلّم: (أشدّ أمّتي حياءً عثمان بن عفّان)،[١] ومن صفاته الخَلقية أنّه كان متوسط الطول، وسيم الملامح، غزير اللحية، أسمر اللون، كثير شعر الرأس، ووُلد بعد واقعة الفيل بست سنواتٍ، وكان من أوائل المُتّبعين لرسالة الإسلام؛ إذ أسلم في مكة على يد أبي بكرٍ الصّديق رضي الله عنه، قبل دخول المسلمين دار الأرقم، ثمّ هاجر الهجرتين إلى الحبشة، وإلى المدينة المنورة، وشَهِد أغلب معارك المسلمين، وقد تولّى الخلافة في عام أربعٍ وعشرين من الهجرة، بمستهلّ شهر مُحرّم، إلى أن قُتل شهيداً.[٢] </w:t>
      </w:r>
    </w:p>
    <w:p w:rsidR="008D5A48" w:rsidRPr="008B7C51" w:rsidRDefault="008D5A48" w:rsidP="008D5A48">
      <w:pPr>
        <w:spacing w:after="0" w:line="240" w:lineRule="auto"/>
        <w:jc w:val="center"/>
        <w:rPr>
          <w:rFonts w:ascii="Arial" w:hAnsi="Arial" w:cs="Arial"/>
          <w:b/>
          <w:bCs/>
          <w:color w:val="333333"/>
          <w:sz w:val="32"/>
          <w:szCs w:val="32"/>
          <w:u w:val="single"/>
          <w:shd w:val="clear" w:color="auto" w:fill="FFFFFF"/>
          <w:rtl/>
        </w:rPr>
      </w:pPr>
    </w:p>
    <w:p w:rsidR="008D5A48" w:rsidRPr="008B7C51" w:rsidRDefault="008D5A48" w:rsidP="008D5A48">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lastRenderedPageBreak/>
        <w:t xml:space="preserve">أهم أعمال عثمان بن </w:t>
      </w:r>
      <w:proofErr w:type="gramStart"/>
      <w:r w:rsidRPr="008B7C51">
        <w:rPr>
          <w:rFonts w:ascii="Arial" w:hAnsi="Arial" w:cs="Arial"/>
          <w:b/>
          <w:bCs/>
          <w:color w:val="333333"/>
          <w:sz w:val="32"/>
          <w:szCs w:val="32"/>
          <w:u w:val="single"/>
          <w:shd w:val="clear" w:color="auto" w:fill="FFFFFF"/>
          <w:rtl/>
        </w:rPr>
        <w:t>عفان</w:t>
      </w:r>
      <w:proofErr w:type="gramEnd"/>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 تجهيز جيش العُسرة من الأعمال العظيمة والمواقف الخالدة التي سجّلها التاريخ للصحابيّ عثمان بن عفان رضي الله عنه، في حياة رسول الله صلّى الله عليه وسلّم: تجهيز جيش المسلمين الذي توجّه إلى تبوك للقاء الروم، والتي سميت بغزوة العُسرة، كما قال الله تعالى: </w:t>
      </w:r>
      <w:r w:rsidRPr="00CF02E3">
        <w:rPr>
          <w:rFonts w:ascii="Arial" w:hAnsi="Arial" w:cs="Arial"/>
          <w:b/>
          <w:bCs/>
          <w:color w:val="FF0000"/>
          <w:sz w:val="32"/>
          <w:szCs w:val="32"/>
          <w:shd w:val="clear" w:color="auto" w:fill="FFFFFF"/>
          <w:rtl/>
        </w:rPr>
        <w:t>(لَقَد تابَ اللَّهُ عَلَى النَّبِيِّ وَالمُهاجِرينَ وَالأَنصارِ الَّذينَ اتَّبَعوهُ في ساعَةِ العُسرَةِ مِن بَعدِ ما كادَ يَزيغُ قُلوبُ فَريقٍ مِنهُم ثُمَّ تابَ عَلَيهِم إِنَّهُ بِهِم رَءوفٌ رَحيمٌ)،[٣</w:t>
      </w:r>
      <w:r w:rsidRPr="008B7C51">
        <w:rPr>
          <w:rFonts w:ascii="Arial" w:hAnsi="Arial" w:cs="Arial"/>
          <w:b/>
          <w:bCs/>
          <w:color w:val="333333"/>
          <w:sz w:val="32"/>
          <w:szCs w:val="32"/>
          <w:shd w:val="clear" w:color="auto" w:fill="FFFFFF"/>
          <w:rtl/>
        </w:rPr>
        <w:t xml:space="preserve">] ويرجع السبب في التسمية؛ إلى أنّ تلك الغزوة كانت من أصعب الغزوات على المسلمين؛ بسبب قلّة المال والدواب، وجدب البلاد، وبُعد المكان، وشدّة الحرّ، ولحساسيّة الموقف، وصعوبته، حثّ النبيّ -عليه الصّلاة والسّلام- المسلمين على الإنفاق في سبيل الله، فكان عثمان بن عفان -رضي الله عنه- كعادته، السبّاق إلى الخير، وأنفق في ذلك اليوم </w:t>
      </w:r>
      <w:proofErr w:type="spellStart"/>
      <w:r w:rsidRPr="008B7C51">
        <w:rPr>
          <w:rFonts w:ascii="Arial" w:hAnsi="Arial" w:cs="Arial"/>
          <w:b/>
          <w:bCs/>
          <w:color w:val="333333"/>
          <w:sz w:val="32"/>
          <w:szCs w:val="32"/>
          <w:shd w:val="clear" w:color="auto" w:fill="FFFFFF"/>
          <w:rtl/>
        </w:rPr>
        <w:t>ثلاثمئة</w:t>
      </w:r>
      <w:proofErr w:type="spellEnd"/>
      <w:r w:rsidRPr="008B7C51">
        <w:rPr>
          <w:rFonts w:ascii="Arial" w:hAnsi="Arial" w:cs="Arial"/>
          <w:b/>
          <w:bCs/>
          <w:color w:val="333333"/>
          <w:sz w:val="32"/>
          <w:szCs w:val="32"/>
          <w:shd w:val="clear" w:color="auto" w:fill="FFFFFF"/>
          <w:rtl/>
        </w:rPr>
        <w:t xml:space="preserve"> بعيرٍ </w:t>
      </w:r>
      <w:proofErr w:type="spellStart"/>
      <w:r w:rsidRPr="008B7C51">
        <w:rPr>
          <w:rFonts w:ascii="Arial" w:hAnsi="Arial" w:cs="Arial"/>
          <w:b/>
          <w:bCs/>
          <w:color w:val="333333"/>
          <w:sz w:val="32"/>
          <w:szCs w:val="32"/>
          <w:shd w:val="clear" w:color="auto" w:fill="FFFFFF"/>
          <w:rtl/>
        </w:rPr>
        <w:t>بأحلاسها</w:t>
      </w:r>
      <w:proofErr w:type="spellEnd"/>
      <w:r w:rsidRPr="008B7C51">
        <w:rPr>
          <w:rFonts w:ascii="Arial" w:hAnsi="Arial" w:cs="Arial"/>
          <w:b/>
          <w:bCs/>
          <w:color w:val="333333"/>
          <w:sz w:val="32"/>
          <w:szCs w:val="32"/>
          <w:shd w:val="clear" w:color="auto" w:fill="FFFFFF"/>
          <w:rtl/>
        </w:rPr>
        <w:t xml:space="preserve"> </w:t>
      </w:r>
      <w:proofErr w:type="spellStart"/>
      <w:r w:rsidRPr="008B7C51">
        <w:rPr>
          <w:rFonts w:ascii="Arial" w:hAnsi="Arial" w:cs="Arial"/>
          <w:b/>
          <w:bCs/>
          <w:color w:val="333333"/>
          <w:sz w:val="32"/>
          <w:szCs w:val="32"/>
          <w:shd w:val="clear" w:color="auto" w:fill="FFFFFF"/>
          <w:rtl/>
        </w:rPr>
        <w:t>وأقتابها</w:t>
      </w:r>
      <w:proofErr w:type="spellEnd"/>
      <w:r w:rsidRPr="008B7C51">
        <w:rPr>
          <w:rFonts w:ascii="Arial" w:hAnsi="Arial" w:cs="Arial"/>
          <w:b/>
          <w:bCs/>
          <w:color w:val="333333"/>
          <w:sz w:val="32"/>
          <w:szCs w:val="32"/>
          <w:shd w:val="clear" w:color="auto" w:fill="FFFFFF"/>
          <w:rtl/>
        </w:rPr>
        <w:t xml:space="preserve">، وألف دينارٍ، ففرح رسول الله -صلّى الله عليه وسلّم- بعمل عثمان رضي الله عنه، وقال: </w:t>
      </w:r>
      <w:r w:rsidRPr="00CF02E3">
        <w:rPr>
          <w:rFonts w:ascii="Arial" w:hAnsi="Arial" w:cs="Arial"/>
          <w:b/>
          <w:bCs/>
          <w:color w:val="00B050"/>
          <w:sz w:val="32"/>
          <w:szCs w:val="32"/>
          <w:shd w:val="clear" w:color="auto" w:fill="FFFFFF"/>
          <w:rtl/>
        </w:rPr>
        <w:t xml:space="preserve">(ما ضرّ عثمانَ ما عَمِلَ بعدَ اليوم).[٤][٥] </w:t>
      </w:r>
    </w:p>
    <w:p w:rsidR="008D5A48" w:rsidRPr="008B7C51" w:rsidRDefault="008D5A48" w:rsidP="008D5A48">
      <w:pPr>
        <w:spacing w:after="0" w:line="240" w:lineRule="auto"/>
        <w:jc w:val="center"/>
        <w:rPr>
          <w:rFonts w:ascii="Arial" w:hAnsi="Arial" w:cs="Arial"/>
          <w:b/>
          <w:bCs/>
          <w:color w:val="333333"/>
          <w:sz w:val="32"/>
          <w:szCs w:val="32"/>
          <w:u w:val="single"/>
          <w:shd w:val="clear" w:color="auto" w:fill="FFFFFF"/>
          <w:rtl/>
        </w:rPr>
      </w:pPr>
    </w:p>
    <w:p w:rsidR="008D5A48" w:rsidRPr="008B7C51" w:rsidRDefault="008D5A48" w:rsidP="008D5A48">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t>جمع القرآن الكريم</w:t>
      </w:r>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بعد أن اتسعت رُقعة الدولة الإسلاميّة في خلافة عثمان بن عفان رضي الله عنه، وانتشر المسلمون في أرجائها، ونشأ جيلٌ جديد لم يشهدوا رسول الله صلّى الله عليه وسلّم، ولم يسمعوا منه القرآن الكريم، فكان أهل كلّ قُطرٍ من أقطار الدولة يتعلمون قراءة من اشتهر بينهم من الصّحابة؛ فتعلّم أهل العراق قراءة عبد الله بن مسعود رضي الله عنه، وتعلم أهل الشام قراءة أبيّ بن كعب رضي الله عنه، وتعلّم غيرهم قراءة آخرين من الصحابة، وبسبب نزول القرآن الكريم على سبعة أحرف، نتج اختلافٌ بينهم في حروف الأداء، ووجوه القراءة، ممّا كاد أن يؤدّي إلى فتنةٍ عظيمةٍ، وفسادٍ كبيرٍ بين المسلمين؛ إذ إنّ بعض المسلمين أخذ يُخطأ بعضهم الآخر، بل وصل الأمر في بعض الأحيان إلى تكفير بعضهم البعض؛ لأنّهم جهلوا أمر نزول القرآن الكريم على سبعة أحرفٍ، وقد روى الإمام البخاري في صحيحه عن أنس بن مالك -رضي الله عنه- ما يدلّ على خطورة ذلك الموقف، حيث قال: (أنّ حذيفة بن اليمان قدِم على عثمان، وكان </w:t>
      </w:r>
      <w:proofErr w:type="spellStart"/>
      <w:r w:rsidRPr="008B7C51">
        <w:rPr>
          <w:rFonts w:ascii="Arial" w:hAnsi="Arial" w:cs="Arial"/>
          <w:b/>
          <w:bCs/>
          <w:color w:val="333333"/>
          <w:sz w:val="32"/>
          <w:szCs w:val="32"/>
          <w:shd w:val="clear" w:color="auto" w:fill="FFFFFF"/>
          <w:rtl/>
        </w:rPr>
        <w:t>يُغازي</w:t>
      </w:r>
      <w:proofErr w:type="spellEnd"/>
      <w:r w:rsidRPr="008B7C51">
        <w:rPr>
          <w:rFonts w:ascii="Arial" w:hAnsi="Arial" w:cs="Arial"/>
          <w:b/>
          <w:bCs/>
          <w:color w:val="333333"/>
          <w:sz w:val="32"/>
          <w:szCs w:val="32"/>
          <w:shd w:val="clear" w:color="auto" w:fill="FFFFFF"/>
          <w:rtl/>
        </w:rPr>
        <w:t xml:space="preserve"> أهل الشامِ في فتحِ أرمينيّة، وأذربيجان مع أهل العراق، فأفزَع حذيفة اختلافُهم في القراءة، فقال حذيفة لعثمان: (يا أميرَ المؤمنين، أدرِك هذه الأمّة قبل أنْ يختلفوا في الكتاب، اختلاف اليهود والنصارى)،[٦] فجمع أمير المؤمنين عثمان بن عفان -رضي الله عنه- الأمّة على مصحفٍ مُوحّد مُجمعٍ عليه؛ حيث عيّن لجنةً مِن علماء الصّحابة فيهم زيد، وابن الزبير، وابن عباس، وعبد الله بن عمرو بن العاص، عبد الرحمن بن الحارث رضي الله عنهم، وأمرهم بجمع القرآن الكريم، ففعلوا ذلك، ثم أرسل إلى كلّ أفقٍ بمصحفٍ ممّا نسخوا، وأمر بما سواه من القرآن في كلّ صحيفةٍ أو مصحفٍ أن يُحرق.[٧] </w:t>
      </w:r>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p>
    <w:p w:rsidR="008D5A48" w:rsidRPr="008B7C51" w:rsidRDefault="008D5A48" w:rsidP="008D5A48">
      <w:pPr>
        <w:spacing w:after="0" w:line="240" w:lineRule="auto"/>
        <w:jc w:val="center"/>
        <w:rPr>
          <w:rFonts w:ascii="Arial" w:hAnsi="Arial" w:cs="Arial"/>
          <w:b/>
          <w:bCs/>
          <w:color w:val="333333"/>
          <w:sz w:val="32"/>
          <w:szCs w:val="32"/>
          <w:u w:val="single"/>
          <w:shd w:val="clear" w:color="auto" w:fill="FFFFFF"/>
          <w:rtl/>
        </w:rPr>
      </w:pPr>
      <w:proofErr w:type="gramStart"/>
      <w:r w:rsidRPr="008B7C51">
        <w:rPr>
          <w:rFonts w:ascii="Arial" w:hAnsi="Arial" w:cs="Arial"/>
          <w:b/>
          <w:bCs/>
          <w:color w:val="333333"/>
          <w:sz w:val="32"/>
          <w:szCs w:val="32"/>
          <w:u w:val="single"/>
          <w:shd w:val="clear" w:color="auto" w:fill="FFFFFF"/>
          <w:rtl/>
        </w:rPr>
        <w:t>خدمة</w:t>
      </w:r>
      <w:proofErr w:type="gramEnd"/>
      <w:r w:rsidRPr="008B7C51">
        <w:rPr>
          <w:rFonts w:ascii="Arial" w:hAnsi="Arial" w:cs="Arial"/>
          <w:b/>
          <w:bCs/>
          <w:color w:val="333333"/>
          <w:sz w:val="32"/>
          <w:szCs w:val="32"/>
          <w:u w:val="single"/>
          <w:shd w:val="clear" w:color="auto" w:fill="FFFFFF"/>
          <w:rtl/>
        </w:rPr>
        <w:t xml:space="preserve"> الحديث النبوي</w:t>
      </w:r>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t xml:space="preserve"> من الأعمال العظيمة التي قام بها عثمان بن عفان رضي الله عنه؛ خدمته لحديث النبيّ عليه الصّلاة والسّلام، فقد رافقَ رسول الله -صلّى الله عليه وسلّم- فترةً طويلةً من الزمن، فكان يحفظ منه الحديث الشريف، ويتعلم منه العلم، فكان من أعلم الصحابة رضي الله عنهم، وبعد وفاة النبيّ -عليه الصّلاة والسّلام- علّم الناس الحديث النبوي، فروى عنه مولاه </w:t>
      </w:r>
      <w:proofErr w:type="spellStart"/>
      <w:r w:rsidRPr="008B7C51">
        <w:rPr>
          <w:rFonts w:ascii="Arial" w:hAnsi="Arial" w:cs="Arial"/>
          <w:b/>
          <w:bCs/>
          <w:color w:val="333333"/>
          <w:sz w:val="32"/>
          <w:szCs w:val="32"/>
          <w:shd w:val="clear" w:color="auto" w:fill="FFFFFF"/>
          <w:rtl/>
        </w:rPr>
        <w:t>حُمران</w:t>
      </w:r>
      <w:proofErr w:type="spellEnd"/>
      <w:r w:rsidRPr="008B7C51">
        <w:rPr>
          <w:rFonts w:ascii="Arial" w:hAnsi="Arial" w:cs="Arial"/>
          <w:b/>
          <w:bCs/>
          <w:color w:val="333333"/>
          <w:sz w:val="32"/>
          <w:szCs w:val="32"/>
          <w:shd w:val="clear" w:color="auto" w:fill="FFFFFF"/>
          <w:rtl/>
        </w:rPr>
        <w:t>، ومولاه الحارث، وأبناءه أبان، وسعيد، وعمرو، وعدد من الصحابة والتابعين -رضي الله عنهم- جميعاً، وقد روي عن عثمان -رضي الله عنه- عددٌ لا بأس به من الأحاديث التي نفعت الأمة، منها ما رواه عن رسول الله -صلّى الله عليه وسلّم- أنّه قال: (</w:t>
      </w:r>
      <w:r w:rsidRPr="00CF02E3">
        <w:rPr>
          <w:rFonts w:ascii="Arial" w:hAnsi="Arial" w:cs="Arial"/>
          <w:b/>
          <w:bCs/>
          <w:color w:val="00B050"/>
          <w:sz w:val="32"/>
          <w:szCs w:val="32"/>
          <w:shd w:val="clear" w:color="auto" w:fill="FFFFFF"/>
          <w:rtl/>
        </w:rPr>
        <w:t>خيرُكم مَن تعلّم القرآن وعلّمه)،[٨]</w:t>
      </w:r>
      <w:r w:rsidRPr="008B7C51">
        <w:rPr>
          <w:rFonts w:ascii="Arial" w:hAnsi="Arial" w:cs="Arial"/>
          <w:b/>
          <w:bCs/>
          <w:color w:val="333333"/>
          <w:sz w:val="32"/>
          <w:szCs w:val="32"/>
          <w:shd w:val="clear" w:color="auto" w:fill="FFFFFF"/>
          <w:rtl/>
        </w:rPr>
        <w:t xml:space="preserve"> وقد قال أبو عبد الرحمن السلمي، وهو من الأئمة المقرئين أنّ الحديث الذي رواه عثمان -رضي الله عنه- كان السبب في تفرّغه لتعليم القرآن.[٩] </w:t>
      </w:r>
    </w:p>
    <w:p w:rsidR="008D5A48" w:rsidRPr="008B7C51" w:rsidRDefault="008D5A48" w:rsidP="008D5A48">
      <w:pPr>
        <w:spacing w:after="0" w:line="240" w:lineRule="auto"/>
        <w:jc w:val="center"/>
        <w:rPr>
          <w:rFonts w:ascii="Arial" w:hAnsi="Arial" w:cs="Arial"/>
          <w:b/>
          <w:bCs/>
          <w:color w:val="333333"/>
          <w:sz w:val="32"/>
          <w:szCs w:val="32"/>
          <w:u w:val="single"/>
          <w:shd w:val="clear" w:color="auto" w:fill="FFFFFF"/>
          <w:rtl/>
        </w:rPr>
      </w:pPr>
    </w:p>
    <w:p w:rsidR="008D5A48" w:rsidRPr="008B7C51" w:rsidRDefault="008D5A48" w:rsidP="008D5A48">
      <w:pPr>
        <w:spacing w:after="0" w:line="240" w:lineRule="auto"/>
        <w:jc w:val="center"/>
        <w:rPr>
          <w:rFonts w:ascii="Arial" w:hAnsi="Arial" w:cs="Arial"/>
          <w:b/>
          <w:bCs/>
          <w:color w:val="333333"/>
          <w:sz w:val="32"/>
          <w:szCs w:val="32"/>
          <w:u w:val="single"/>
          <w:shd w:val="clear" w:color="auto" w:fill="FFFFFF"/>
          <w:rtl/>
        </w:rPr>
      </w:pPr>
      <w:r w:rsidRPr="008B7C51">
        <w:rPr>
          <w:rFonts w:ascii="Arial" w:hAnsi="Arial" w:cs="Arial"/>
          <w:b/>
          <w:bCs/>
          <w:color w:val="333333"/>
          <w:sz w:val="32"/>
          <w:szCs w:val="32"/>
          <w:u w:val="single"/>
          <w:shd w:val="clear" w:color="auto" w:fill="FFFFFF"/>
          <w:rtl/>
        </w:rPr>
        <w:t>الفتوحات الإسلاميّة في عهد عثمان</w:t>
      </w:r>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r w:rsidRPr="008B7C51">
        <w:rPr>
          <w:rFonts w:ascii="Arial" w:hAnsi="Arial" w:cs="Arial"/>
          <w:b/>
          <w:bCs/>
          <w:color w:val="333333"/>
          <w:sz w:val="32"/>
          <w:szCs w:val="32"/>
          <w:shd w:val="clear" w:color="auto" w:fill="FFFFFF"/>
          <w:rtl/>
        </w:rPr>
        <w:lastRenderedPageBreak/>
        <w:t xml:space="preserve"> واصلَ عثمان بن عفان -رضي الله عنه- سلسلة الفتوحات الإسلامية التي بدأها قبله الخلفاء الراشدون، بل وأعاد إحكام السيطرة على بعض المدن الفارسية التي ثارت على الحُكم الإسلاميّ، كما حصل في </w:t>
      </w:r>
      <w:proofErr w:type="spellStart"/>
      <w:r w:rsidRPr="008B7C51">
        <w:rPr>
          <w:rFonts w:ascii="Arial" w:hAnsi="Arial" w:cs="Arial"/>
          <w:b/>
          <w:bCs/>
          <w:color w:val="333333"/>
          <w:sz w:val="32"/>
          <w:szCs w:val="32"/>
          <w:shd w:val="clear" w:color="auto" w:fill="FFFFFF"/>
          <w:rtl/>
        </w:rPr>
        <w:t>أذريبيجان</w:t>
      </w:r>
      <w:proofErr w:type="spellEnd"/>
      <w:r w:rsidRPr="008B7C51">
        <w:rPr>
          <w:rFonts w:ascii="Arial" w:hAnsi="Arial" w:cs="Arial"/>
          <w:b/>
          <w:bCs/>
          <w:color w:val="333333"/>
          <w:sz w:val="32"/>
          <w:szCs w:val="32"/>
          <w:shd w:val="clear" w:color="auto" w:fill="FFFFFF"/>
          <w:rtl/>
        </w:rPr>
        <w:t xml:space="preserve">، </w:t>
      </w:r>
      <w:proofErr w:type="spellStart"/>
      <w:r w:rsidRPr="008B7C51">
        <w:rPr>
          <w:rFonts w:ascii="Arial" w:hAnsi="Arial" w:cs="Arial"/>
          <w:b/>
          <w:bCs/>
          <w:color w:val="333333"/>
          <w:sz w:val="32"/>
          <w:szCs w:val="32"/>
          <w:shd w:val="clear" w:color="auto" w:fill="FFFFFF"/>
          <w:rtl/>
        </w:rPr>
        <w:t>وهمذان</w:t>
      </w:r>
      <w:proofErr w:type="spellEnd"/>
      <w:r w:rsidRPr="008B7C51">
        <w:rPr>
          <w:rFonts w:ascii="Arial" w:hAnsi="Arial" w:cs="Arial"/>
          <w:b/>
          <w:bCs/>
          <w:color w:val="333333"/>
          <w:sz w:val="32"/>
          <w:szCs w:val="32"/>
          <w:shd w:val="clear" w:color="auto" w:fill="FFFFFF"/>
          <w:rtl/>
        </w:rPr>
        <w:t xml:space="preserve">، </w:t>
      </w:r>
      <w:proofErr w:type="spellStart"/>
      <w:r w:rsidRPr="008B7C51">
        <w:rPr>
          <w:rFonts w:ascii="Arial" w:hAnsi="Arial" w:cs="Arial"/>
          <w:b/>
          <w:bCs/>
          <w:color w:val="333333"/>
          <w:sz w:val="32"/>
          <w:szCs w:val="32"/>
          <w:shd w:val="clear" w:color="auto" w:fill="FFFFFF"/>
          <w:rtl/>
        </w:rPr>
        <w:t>وخرسان</w:t>
      </w:r>
      <w:proofErr w:type="spellEnd"/>
      <w:r w:rsidRPr="008B7C51">
        <w:rPr>
          <w:rFonts w:ascii="Arial" w:hAnsi="Arial" w:cs="Arial"/>
          <w:b/>
          <w:bCs/>
          <w:color w:val="333333"/>
          <w:sz w:val="32"/>
          <w:szCs w:val="32"/>
          <w:shd w:val="clear" w:color="auto" w:fill="FFFFFF"/>
          <w:rtl/>
        </w:rPr>
        <w:t xml:space="preserve">، </w:t>
      </w:r>
      <w:proofErr w:type="spellStart"/>
      <w:r w:rsidRPr="008B7C51">
        <w:rPr>
          <w:rFonts w:ascii="Arial" w:hAnsi="Arial" w:cs="Arial"/>
          <w:b/>
          <w:bCs/>
          <w:color w:val="333333"/>
          <w:sz w:val="32"/>
          <w:szCs w:val="32"/>
          <w:shd w:val="clear" w:color="auto" w:fill="FFFFFF"/>
          <w:rtl/>
        </w:rPr>
        <w:t>وطبرستان</w:t>
      </w:r>
      <w:proofErr w:type="spellEnd"/>
      <w:r w:rsidRPr="008B7C51">
        <w:rPr>
          <w:rFonts w:ascii="Arial" w:hAnsi="Arial" w:cs="Arial"/>
          <w:b/>
          <w:bCs/>
          <w:color w:val="333333"/>
          <w:sz w:val="32"/>
          <w:szCs w:val="32"/>
          <w:shd w:val="clear" w:color="auto" w:fill="FFFFFF"/>
          <w:rtl/>
        </w:rPr>
        <w:t xml:space="preserve">، وغيرها من المناطق التي فُتحت في عهد عمر بن الخطاب رضي الله عنه، ومن الجدير بالذكر؛ أنّ رقعة الدولة الإسلامية اتسعت في عهد عثمان بن عفان رضي الله عنه، حيث تمّ في عهده فتح أرمينية، بعد أن أرهقت الحملات العسكرية المتتالية الأرمن فاستسلموا، بالإضافةِ إلى فتح طرابلس الشام، التي كانت آخر معقل للبيزنطيين على الساحل، والتي كانت تُعتبر منفذاً بحريّاً هاماً لبلاد الشام، ومن الأعمال الهامّة التي حدثت في عهد عثمان بن عفان رضي الله عنه، فتح جزيرة قُبرص. [١٠] </w:t>
      </w:r>
    </w:p>
    <w:p w:rsidR="008D5A48" w:rsidRPr="008B7C51" w:rsidRDefault="008D5A48" w:rsidP="008D5A48">
      <w:pPr>
        <w:spacing w:after="0" w:line="240" w:lineRule="auto"/>
        <w:jc w:val="right"/>
        <w:rPr>
          <w:rFonts w:ascii="Arial" w:hAnsi="Arial" w:cs="Arial"/>
          <w:b/>
          <w:bCs/>
          <w:color w:val="333333"/>
          <w:sz w:val="32"/>
          <w:szCs w:val="32"/>
          <w:shd w:val="clear" w:color="auto" w:fill="FFFFFF"/>
          <w:rtl/>
        </w:rPr>
      </w:pPr>
    </w:p>
    <w:p w:rsidR="00FF52BC" w:rsidRPr="008B7C51" w:rsidRDefault="00FF52BC" w:rsidP="00CF02E3">
      <w:pPr>
        <w:spacing w:after="0" w:line="240" w:lineRule="auto"/>
        <w:jc w:val="right"/>
        <w:rPr>
          <w:rFonts w:cs="Arial"/>
          <w:b/>
          <w:bCs/>
          <w:sz w:val="32"/>
          <w:szCs w:val="32"/>
        </w:rPr>
      </w:pPr>
    </w:p>
    <w:p w:rsidR="00EF045C" w:rsidRPr="008B7C51" w:rsidRDefault="00EF045C" w:rsidP="00CF02E3">
      <w:pPr>
        <w:spacing w:after="0"/>
        <w:jc w:val="right"/>
        <w:rPr>
          <w:rFonts w:cs="Arial"/>
          <w:b/>
          <w:bCs/>
          <w:sz w:val="32"/>
          <w:szCs w:val="32"/>
          <w:rtl/>
        </w:rPr>
      </w:pPr>
      <w:proofErr w:type="gramStart"/>
      <w:r w:rsidRPr="008B7C51">
        <w:rPr>
          <w:rFonts w:cs="Arial"/>
          <w:b/>
          <w:bCs/>
          <w:sz w:val="32"/>
          <w:szCs w:val="32"/>
          <w:rtl/>
        </w:rPr>
        <w:t>اختم</w:t>
      </w:r>
      <w:proofErr w:type="gramEnd"/>
      <w:r w:rsidRPr="008B7C51">
        <w:rPr>
          <w:rFonts w:cs="Arial"/>
          <w:b/>
          <w:bCs/>
          <w:sz w:val="32"/>
          <w:szCs w:val="32"/>
          <w:rtl/>
        </w:rPr>
        <w:t xml:space="preserve"> البحث يا مـــــــــــــــكيال يرحمك الله رحمة واسعة</w:t>
      </w:r>
      <w:r w:rsidR="008F471D" w:rsidRPr="008B7C51">
        <w:rPr>
          <w:rFonts w:cs="Arial" w:hint="cs"/>
          <w:b/>
          <w:bCs/>
          <w:sz w:val="32"/>
          <w:szCs w:val="32"/>
          <w:rtl/>
        </w:rPr>
        <w:t xml:space="preserve"> رحم الله الخليفة عثمان كان جواد كريما و من فضائله جمع كتاب </w:t>
      </w:r>
      <w:r w:rsidR="00CF02E3">
        <w:rPr>
          <w:rFonts w:cs="Arial" w:hint="cs"/>
          <w:b/>
          <w:bCs/>
          <w:sz w:val="32"/>
          <w:szCs w:val="32"/>
          <w:rtl/>
        </w:rPr>
        <w:t>لله رحمك الله رحمة واسعة يا صهر رسول الله</w:t>
      </w:r>
    </w:p>
    <w:p w:rsidR="002826C9" w:rsidRPr="008B7C51" w:rsidRDefault="002826C9" w:rsidP="00CF02E3">
      <w:pPr>
        <w:spacing w:after="0" w:line="240" w:lineRule="auto"/>
        <w:rPr>
          <w:rFonts w:asciiTheme="minorBidi" w:hAnsiTheme="minorBidi"/>
          <w:b/>
          <w:bCs/>
          <w:color w:val="C00000"/>
          <w:sz w:val="32"/>
          <w:szCs w:val="32"/>
          <w:rtl/>
        </w:rPr>
      </w:pPr>
    </w:p>
    <w:p w:rsidR="00EF045C" w:rsidRPr="003963E8" w:rsidRDefault="00EF045C" w:rsidP="006A3914">
      <w:pPr>
        <w:spacing w:after="0" w:line="240" w:lineRule="auto"/>
        <w:jc w:val="right"/>
        <w:rPr>
          <w:rFonts w:asciiTheme="minorBidi" w:hAnsiTheme="minorBidi" w:hint="cs"/>
          <w:b/>
          <w:bCs/>
          <w:color w:val="C00000"/>
          <w:sz w:val="32"/>
          <w:szCs w:val="32"/>
          <w:rtl/>
        </w:rPr>
      </w:pPr>
      <w:r w:rsidRPr="003963E8">
        <w:rPr>
          <w:rFonts w:asciiTheme="minorBidi" w:hAnsiTheme="minorBidi"/>
          <w:b/>
          <w:bCs/>
          <w:color w:val="C00000"/>
          <w:sz w:val="32"/>
          <w:szCs w:val="32"/>
          <w:rtl/>
        </w:rPr>
        <w:t>بسم الله الرحمن الرحيم.</w:t>
      </w:r>
      <w:r w:rsidR="006A3914" w:rsidRPr="003963E8">
        <w:rPr>
          <w:rFonts w:asciiTheme="minorBidi" w:hAnsiTheme="minorBidi"/>
          <w:b/>
          <w:bCs/>
          <w:color w:val="C00000"/>
          <w:sz w:val="32"/>
          <w:szCs w:val="32"/>
          <w:rtl/>
        </w:rPr>
        <w:t xml:space="preserve"> وَمَنْ ي</w:t>
      </w:r>
      <w:r w:rsidR="006A3914" w:rsidRPr="003963E8">
        <w:rPr>
          <w:rFonts w:asciiTheme="minorBidi" w:hAnsiTheme="minorBidi" w:hint="cs"/>
          <w:b/>
          <w:bCs/>
          <w:color w:val="C00000"/>
          <w:sz w:val="32"/>
          <w:szCs w:val="32"/>
          <w:rtl/>
        </w:rPr>
        <w:t>ـــــــــــــــــــ</w:t>
      </w:r>
      <w:r w:rsidR="006A3914" w:rsidRPr="003963E8">
        <w:rPr>
          <w:rFonts w:asciiTheme="minorBidi" w:hAnsiTheme="minorBidi"/>
          <w:b/>
          <w:bCs/>
          <w:color w:val="C00000"/>
          <w:sz w:val="32"/>
          <w:szCs w:val="32"/>
          <w:rtl/>
        </w:rPr>
        <w:t>َقْتُلْ م</w:t>
      </w:r>
      <w:r w:rsidR="006A3914" w:rsidRPr="003963E8">
        <w:rPr>
          <w:rFonts w:asciiTheme="minorBidi" w:hAnsiTheme="minorBidi" w:hint="cs"/>
          <w:b/>
          <w:bCs/>
          <w:color w:val="C00000"/>
          <w:sz w:val="32"/>
          <w:szCs w:val="32"/>
          <w:rtl/>
        </w:rPr>
        <w:t>ـــــــــــــــــــ</w:t>
      </w:r>
      <w:r w:rsidR="006A3914" w:rsidRPr="003963E8">
        <w:rPr>
          <w:rFonts w:asciiTheme="minorBidi" w:hAnsiTheme="minorBidi"/>
          <w:b/>
          <w:bCs/>
          <w:color w:val="C00000"/>
          <w:sz w:val="32"/>
          <w:szCs w:val="32"/>
          <w:rtl/>
        </w:rPr>
        <w:t>ُؤْمِنًا م</w:t>
      </w:r>
      <w:r w:rsidR="006A3914" w:rsidRPr="003963E8">
        <w:rPr>
          <w:rFonts w:asciiTheme="minorBidi" w:hAnsiTheme="minorBidi" w:hint="cs"/>
          <w:b/>
          <w:bCs/>
          <w:color w:val="C00000"/>
          <w:sz w:val="32"/>
          <w:szCs w:val="32"/>
          <w:rtl/>
        </w:rPr>
        <w:t>ــــــــــــــــ</w:t>
      </w:r>
      <w:r w:rsidR="006A3914" w:rsidRPr="003963E8">
        <w:rPr>
          <w:rFonts w:asciiTheme="minorBidi" w:hAnsiTheme="minorBidi"/>
          <w:b/>
          <w:bCs/>
          <w:color w:val="C00000"/>
          <w:sz w:val="32"/>
          <w:szCs w:val="32"/>
          <w:rtl/>
        </w:rPr>
        <w:t xml:space="preserve">ُتَعَمِّدًا فَجَزَاؤُهُ جَهَنَّمُ خَالِدًا فِيهَا وَغَضِبَ اللَّهُ عَلَيْهِ وَلَعَنَهُ وَأَعَدَّ لَهُ عَذَابًا عَظِيمًا </w:t>
      </w:r>
      <w:bookmarkStart w:id="0" w:name="4-94"/>
      <w:r w:rsidR="006A3914" w:rsidRPr="003963E8">
        <w:rPr>
          <w:rFonts w:asciiTheme="minorBidi" w:hAnsiTheme="minorBidi"/>
          <w:b/>
          <w:bCs/>
          <w:color w:val="C00000"/>
          <w:sz w:val="32"/>
          <w:szCs w:val="32"/>
          <w:rtl/>
        </w:rPr>
        <w:t>(93)</w:t>
      </w:r>
      <w:bookmarkEnd w:id="0"/>
      <w:r w:rsidR="006A3914" w:rsidRPr="003963E8">
        <w:rPr>
          <w:rFonts w:asciiTheme="minorBidi" w:hAnsiTheme="minorBidi"/>
          <w:b/>
          <w:bCs/>
          <w:color w:val="C00000"/>
          <w:sz w:val="32"/>
          <w:szCs w:val="32"/>
          <w:rtl/>
        </w:rPr>
        <w:t xml:space="preserve"> يَا أَيُّهَا الَّذِينَ آَمَنُوا إِذَا ضَرَبْتُمْ فِي سَبِيلِ اللَّهِ فَتَبَيَّنُوا وَلَا تَقُولُوا لِمَنْ أَلْقَى إِلَيْكُمُ السَّلَامَ لَسْتَ مُؤْمِنًا تَبْتَغُونَ عَرَضَ الْحَيَاةِ الدُّنْيَا فَعِنْدَ اللَّهِ مَغَانِمُ كَثِيرَةٌ كَذَلِكَ كُنْتُمْ مِنْ قَبْلُ فَمَنَّ اللَّهُ عَلَيْكُمْ فَتَبَيَّنُوا إِنَّ اللَّهَ كَانَ بِمَا تَعْمَلُونَ خَبِيرًا (94) سورة النساء</w:t>
      </w:r>
    </w:p>
    <w:p w:rsidR="003963E8" w:rsidRPr="008B7C51" w:rsidRDefault="003963E8" w:rsidP="006A3914">
      <w:pPr>
        <w:spacing w:after="0" w:line="240" w:lineRule="auto"/>
        <w:jc w:val="right"/>
        <w:rPr>
          <w:rFonts w:asciiTheme="minorBidi" w:hAnsiTheme="minorBidi"/>
          <w:b/>
          <w:bCs/>
          <w:color w:val="C00000"/>
          <w:sz w:val="32"/>
          <w:szCs w:val="32"/>
          <w:rtl/>
        </w:rPr>
      </w:pPr>
    </w:p>
    <w:p w:rsidR="003F4268" w:rsidRPr="008B7C51" w:rsidRDefault="003F4268" w:rsidP="003F4268">
      <w:pPr>
        <w:bidi/>
        <w:spacing w:after="0" w:line="240" w:lineRule="auto"/>
        <w:jc w:val="center"/>
        <w:rPr>
          <w:rFonts w:asciiTheme="minorBidi" w:hAnsiTheme="minorBidi"/>
          <w:b/>
          <w:bCs/>
          <w:sz w:val="32"/>
          <w:szCs w:val="32"/>
          <w:rtl/>
        </w:rPr>
      </w:pPr>
    </w:p>
    <w:p w:rsidR="003F4268" w:rsidRDefault="003F4268" w:rsidP="00CF02E3">
      <w:pPr>
        <w:spacing w:after="0" w:line="240" w:lineRule="auto"/>
        <w:jc w:val="center"/>
        <w:rPr>
          <w:rFonts w:asciiTheme="minorBidi" w:hAnsiTheme="minorBidi" w:hint="cs"/>
          <w:b/>
          <w:bCs/>
          <w:color w:val="C00000"/>
          <w:sz w:val="32"/>
          <w:szCs w:val="32"/>
          <w:rtl/>
        </w:rPr>
      </w:pPr>
      <w:r w:rsidRPr="008B7C51">
        <w:rPr>
          <w:rFonts w:asciiTheme="minorBidi" w:hAnsiTheme="minorBidi"/>
          <w:b/>
          <w:bCs/>
          <w:noProof/>
          <w:color w:val="C00000"/>
          <w:sz w:val="32"/>
          <w:szCs w:val="32"/>
          <w:lang w:eastAsia="fr-FR"/>
        </w:rPr>
        <w:drawing>
          <wp:inline distT="0" distB="0" distL="0" distR="0">
            <wp:extent cx="3028950" cy="1982739"/>
            <wp:effectExtent l="19050" t="0" r="0" b="0"/>
            <wp:docPr id="3" name="Image 1" descr="C:\Users\salem kedher\Desktop\29997163-v2_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9997163-v2_xlarge.jpg"/>
                    <pic:cNvPicPr>
                      <a:picLocks noChangeAspect="1" noChangeArrowheads="1"/>
                    </pic:cNvPicPr>
                  </pic:nvPicPr>
                  <pic:blipFill>
                    <a:blip r:embed="rId7"/>
                    <a:srcRect/>
                    <a:stretch>
                      <a:fillRect/>
                    </a:stretch>
                  </pic:blipFill>
                  <pic:spPr bwMode="auto">
                    <a:xfrm>
                      <a:off x="0" y="0"/>
                      <a:ext cx="3031235" cy="1984235"/>
                    </a:xfrm>
                    <a:prstGeom prst="rect">
                      <a:avLst/>
                    </a:prstGeom>
                    <a:noFill/>
                    <a:ln w="9525">
                      <a:noFill/>
                      <a:miter lim="800000"/>
                      <a:headEnd/>
                      <a:tailEnd/>
                    </a:ln>
                  </pic:spPr>
                </pic:pic>
              </a:graphicData>
            </a:graphic>
          </wp:inline>
        </w:drawing>
      </w:r>
      <w:r w:rsidRPr="008B7C51">
        <w:rPr>
          <w:rFonts w:asciiTheme="minorBidi" w:hAnsiTheme="minorBidi"/>
          <w:b/>
          <w:bCs/>
          <w:noProof/>
          <w:color w:val="C00000"/>
          <w:sz w:val="32"/>
          <w:szCs w:val="32"/>
          <w:lang w:eastAsia="fr-FR"/>
        </w:rPr>
        <w:drawing>
          <wp:inline distT="0" distB="0" distL="0" distR="0">
            <wp:extent cx="2625090" cy="1968818"/>
            <wp:effectExtent l="19050" t="0" r="3810" b="0"/>
            <wp:docPr id="4" name="Image 2" descr="C:\Users\salem kedher\Desktop\عثمان-بن-عف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عثمان-بن-عفان.jpg"/>
                    <pic:cNvPicPr>
                      <a:picLocks noChangeAspect="1" noChangeArrowheads="1"/>
                    </pic:cNvPicPr>
                  </pic:nvPicPr>
                  <pic:blipFill>
                    <a:blip r:embed="rId8"/>
                    <a:srcRect/>
                    <a:stretch>
                      <a:fillRect/>
                    </a:stretch>
                  </pic:blipFill>
                  <pic:spPr bwMode="auto">
                    <a:xfrm>
                      <a:off x="0" y="0"/>
                      <a:ext cx="2625090" cy="1968818"/>
                    </a:xfrm>
                    <a:prstGeom prst="rect">
                      <a:avLst/>
                    </a:prstGeom>
                    <a:noFill/>
                    <a:ln w="9525">
                      <a:noFill/>
                      <a:miter lim="800000"/>
                      <a:headEnd/>
                      <a:tailEnd/>
                    </a:ln>
                  </pic:spPr>
                </pic:pic>
              </a:graphicData>
            </a:graphic>
          </wp:inline>
        </w:drawing>
      </w:r>
    </w:p>
    <w:p w:rsidR="003963E8" w:rsidRPr="008B7C51" w:rsidRDefault="003963E8" w:rsidP="00CF02E3">
      <w:pPr>
        <w:spacing w:after="0" w:line="240" w:lineRule="auto"/>
        <w:jc w:val="center"/>
        <w:rPr>
          <w:rFonts w:asciiTheme="minorBidi" w:hAnsiTheme="minorBidi"/>
          <w:b/>
          <w:bCs/>
          <w:color w:val="C00000"/>
          <w:sz w:val="32"/>
          <w:szCs w:val="32"/>
          <w:rtl/>
        </w:rPr>
      </w:pPr>
    </w:p>
    <w:p w:rsidR="003F4268" w:rsidRPr="008B7C51" w:rsidRDefault="003F4268" w:rsidP="003F4268">
      <w:pPr>
        <w:bidi/>
        <w:spacing w:after="0" w:line="240" w:lineRule="auto"/>
        <w:jc w:val="center"/>
        <w:rPr>
          <w:rFonts w:asciiTheme="minorBidi" w:hAnsiTheme="minorBidi"/>
          <w:b/>
          <w:bCs/>
          <w:sz w:val="32"/>
          <w:szCs w:val="32"/>
          <w:rtl/>
        </w:rPr>
      </w:pPr>
      <w:proofErr w:type="gramStart"/>
      <w:r w:rsidRPr="008B7C51">
        <w:rPr>
          <w:rFonts w:asciiTheme="minorBidi" w:hAnsiTheme="minorBidi"/>
          <w:b/>
          <w:bCs/>
          <w:sz w:val="32"/>
          <w:szCs w:val="32"/>
          <w:rtl/>
        </w:rPr>
        <w:t>ألا</w:t>
      </w:r>
      <w:proofErr w:type="gramEnd"/>
      <w:r w:rsidRPr="008B7C51">
        <w:rPr>
          <w:rFonts w:asciiTheme="minorBidi" w:hAnsiTheme="minorBidi"/>
          <w:b/>
          <w:bCs/>
          <w:sz w:val="32"/>
          <w:szCs w:val="32"/>
          <w:rtl/>
        </w:rPr>
        <w:t xml:space="preserve"> في سبيل الله ماذا تضمنـــت *** بطون الثرى واستودع البلد القفر</w:t>
      </w:r>
    </w:p>
    <w:p w:rsidR="003F4268" w:rsidRPr="008B7C51" w:rsidRDefault="003F4268" w:rsidP="003F4268">
      <w:pPr>
        <w:bidi/>
        <w:spacing w:after="0" w:line="240" w:lineRule="auto"/>
        <w:jc w:val="center"/>
        <w:rPr>
          <w:rFonts w:asciiTheme="minorBidi" w:hAnsiTheme="minorBidi"/>
          <w:b/>
          <w:bCs/>
          <w:sz w:val="32"/>
          <w:szCs w:val="32"/>
          <w:rtl/>
        </w:rPr>
      </w:pPr>
      <w:r w:rsidRPr="008B7C51">
        <w:rPr>
          <w:rFonts w:asciiTheme="minorBidi" w:hAnsiTheme="minorBidi"/>
          <w:b/>
          <w:bCs/>
          <w:sz w:val="32"/>
          <w:szCs w:val="32"/>
          <w:rtl/>
        </w:rPr>
        <w:t xml:space="preserve">يدور إذا الدنيا </w:t>
      </w:r>
      <w:proofErr w:type="spellStart"/>
      <w:r w:rsidRPr="008B7C51">
        <w:rPr>
          <w:rFonts w:asciiTheme="minorBidi" w:hAnsiTheme="minorBidi"/>
          <w:b/>
          <w:bCs/>
          <w:sz w:val="32"/>
          <w:szCs w:val="32"/>
          <w:rtl/>
        </w:rPr>
        <w:t>دجت</w:t>
      </w:r>
      <w:proofErr w:type="spellEnd"/>
      <w:r w:rsidRPr="008B7C51">
        <w:rPr>
          <w:rFonts w:asciiTheme="minorBidi" w:hAnsiTheme="minorBidi"/>
          <w:b/>
          <w:bCs/>
          <w:sz w:val="32"/>
          <w:szCs w:val="32"/>
          <w:rtl/>
        </w:rPr>
        <w:t xml:space="preserve"> أشرقت بهـــم *** وإذا أجدبت يوما فأيديهم القطر</w:t>
      </w:r>
    </w:p>
    <w:p w:rsidR="003F4268" w:rsidRPr="008B7C51" w:rsidRDefault="003F4268" w:rsidP="003F4268">
      <w:pPr>
        <w:bidi/>
        <w:spacing w:after="0" w:line="240" w:lineRule="auto"/>
        <w:jc w:val="center"/>
        <w:rPr>
          <w:rFonts w:asciiTheme="minorBidi" w:hAnsiTheme="minorBidi"/>
          <w:b/>
          <w:bCs/>
          <w:sz w:val="32"/>
          <w:szCs w:val="32"/>
          <w:rtl/>
        </w:rPr>
      </w:pPr>
      <w:proofErr w:type="gramStart"/>
      <w:r w:rsidRPr="008B7C51">
        <w:rPr>
          <w:rFonts w:asciiTheme="minorBidi" w:hAnsiTheme="minorBidi"/>
          <w:b/>
          <w:bCs/>
          <w:sz w:val="32"/>
          <w:szCs w:val="32"/>
          <w:rtl/>
        </w:rPr>
        <w:t>فيا</w:t>
      </w:r>
      <w:proofErr w:type="gramEnd"/>
      <w:r w:rsidRPr="008B7C51">
        <w:rPr>
          <w:rFonts w:asciiTheme="minorBidi" w:hAnsiTheme="minorBidi"/>
          <w:b/>
          <w:bCs/>
          <w:sz w:val="32"/>
          <w:szCs w:val="32"/>
          <w:rtl/>
        </w:rPr>
        <w:t xml:space="preserve"> شامتا بالموت لا تشمتن بهــــــــــــــم *** حياتهم فخر وموتهم ذكر</w:t>
      </w:r>
    </w:p>
    <w:p w:rsidR="003F4268" w:rsidRDefault="003F4268" w:rsidP="003F4268">
      <w:pPr>
        <w:bidi/>
        <w:spacing w:after="0" w:line="240" w:lineRule="auto"/>
        <w:jc w:val="center"/>
        <w:rPr>
          <w:rFonts w:asciiTheme="minorBidi" w:hAnsiTheme="minorBidi" w:hint="cs"/>
          <w:b/>
          <w:bCs/>
          <w:sz w:val="32"/>
          <w:szCs w:val="32"/>
          <w:rtl/>
        </w:rPr>
      </w:pPr>
      <w:r w:rsidRPr="008B7C51">
        <w:rPr>
          <w:rFonts w:asciiTheme="minorBidi" w:hAnsiTheme="minorBidi"/>
          <w:b/>
          <w:bCs/>
          <w:sz w:val="32"/>
          <w:szCs w:val="32"/>
          <w:rtl/>
        </w:rPr>
        <w:t>حياتهم كانت لأعدائهم عمـــــــــــــــــــى *** وموتهم للفاخرين بهم فخر</w:t>
      </w:r>
    </w:p>
    <w:p w:rsidR="003963E8" w:rsidRPr="008B7C51" w:rsidRDefault="003963E8" w:rsidP="003963E8">
      <w:pPr>
        <w:bidi/>
        <w:spacing w:after="0" w:line="240" w:lineRule="auto"/>
        <w:rPr>
          <w:rFonts w:asciiTheme="minorBidi" w:hAnsiTheme="minorBidi"/>
          <w:b/>
          <w:bCs/>
          <w:sz w:val="32"/>
          <w:szCs w:val="32"/>
          <w:rtl/>
        </w:rPr>
      </w:pPr>
    </w:p>
    <w:p w:rsidR="003963E8" w:rsidRPr="00336B32" w:rsidRDefault="003963E8" w:rsidP="003963E8">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3963E8" w:rsidRDefault="003963E8" w:rsidP="003963E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3963E8" w:rsidRDefault="003963E8" w:rsidP="003963E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3963E8" w:rsidRDefault="003963E8" w:rsidP="003963E8">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3963E8" w:rsidRDefault="003963E8" w:rsidP="003963E8">
      <w:pPr>
        <w:tabs>
          <w:tab w:val="right" w:pos="4295"/>
          <w:tab w:val="left" w:pos="4606"/>
        </w:tabs>
        <w:spacing w:after="0" w:line="240" w:lineRule="auto"/>
        <w:rPr>
          <w:b/>
          <w:bCs/>
          <w:sz w:val="32"/>
          <w:szCs w:val="32"/>
          <w:rtl/>
          <w:lang w:bidi="ar-TN"/>
        </w:rPr>
      </w:pPr>
    </w:p>
    <w:p w:rsidR="003963E8" w:rsidRDefault="003963E8" w:rsidP="003963E8">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3963E8" w:rsidRDefault="003963E8" w:rsidP="003963E8">
      <w:pPr>
        <w:tabs>
          <w:tab w:val="right" w:pos="4295"/>
          <w:tab w:val="left" w:pos="4606"/>
          <w:tab w:val="right" w:pos="5103"/>
          <w:tab w:val="left" w:pos="7209"/>
        </w:tabs>
        <w:spacing w:after="0" w:line="240" w:lineRule="auto"/>
        <w:jc w:val="center"/>
        <w:rPr>
          <w:b/>
          <w:bCs/>
          <w:sz w:val="32"/>
          <w:szCs w:val="32"/>
          <w:lang w:bidi="ar-TN"/>
        </w:rPr>
      </w:pPr>
    </w:p>
    <w:p w:rsidR="003963E8" w:rsidRDefault="003963E8" w:rsidP="003963E8">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3963E8" w:rsidRDefault="003963E8" w:rsidP="003963E8">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EF045C" w:rsidRPr="0005426B" w:rsidRDefault="00EF045C" w:rsidP="00EF045C">
      <w:pPr>
        <w:spacing w:after="0"/>
        <w:jc w:val="center"/>
        <w:rPr>
          <w:sz w:val="32"/>
          <w:szCs w:val="32"/>
          <w:rtl/>
        </w:rPr>
      </w:pPr>
    </w:p>
    <w:p w:rsidR="00EF045C" w:rsidRPr="0005426B" w:rsidRDefault="00EF045C" w:rsidP="00601541">
      <w:pPr>
        <w:spacing w:after="0"/>
        <w:jc w:val="center"/>
        <w:rPr>
          <w:sz w:val="32"/>
          <w:szCs w:val="32"/>
        </w:rPr>
      </w:pPr>
    </w:p>
    <w:sectPr w:rsidR="00EF045C" w:rsidRPr="0005426B" w:rsidSect="00B812B1">
      <w:pgSz w:w="11906" w:h="16838"/>
      <w:pgMar w:top="426"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439E1"/>
    <w:rsid w:val="0005426B"/>
    <w:rsid w:val="000A7756"/>
    <w:rsid w:val="001640AC"/>
    <w:rsid w:val="001C769B"/>
    <w:rsid w:val="00236CC6"/>
    <w:rsid w:val="002417E1"/>
    <w:rsid w:val="0025422A"/>
    <w:rsid w:val="002622F0"/>
    <w:rsid w:val="002826C9"/>
    <w:rsid w:val="002C09F2"/>
    <w:rsid w:val="003255B1"/>
    <w:rsid w:val="003963E8"/>
    <w:rsid w:val="003F4268"/>
    <w:rsid w:val="004B34C6"/>
    <w:rsid w:val="004C3025"/>
    <w:rsid w:val="004C48A3"/>
    <w:rsid w:val="004F6801"/>
    <w:rsid w:val="005E43C5"/>
    <w:rsid w:val="005F7D06"/>
    <w:rsid w:val="00601541"/>
    <w:rsid w:val="006A3914"/>
    <w:rsid w:val="006A3E36"/>
    <w:rsid w:val="006D22F3"/>
    <w:rsid w:val="0078088E"/>
    <w:rsid w:val="00851473"/>
    <w:rsid w:val="0086367D"/>
    <w:rsid w:val="00885107"/>
    <w:rsid w:val="008B7C51"/>
    <w:rsid w:val="008D5A48"/>
    <w:rsid w:val="008F471D"/>
    <w:rsid w:val="0099150E"/>
    <w:rsid w:val="00993E46"/>
    <w:rsid w:val="009F00DA"/>
    <w:rsid w:val="00A01074"/>
    <w:rsid w:val="00B812B1"/>
    <w:rsid w:val="00C90F41"/>
    <w:rsid w:val="00C97444"/>
    <w:rsid w:val="00CF02E3"/>
    <w:rsid w:val="00D50550"/>
    <w:rsid w:val="00E435FD"/>
    <w:rsid w:val="00E530C4"/>
    <w:rsid w:val="00E90B0B"/>
    <w:rsid w:val="00ED111A"/>
    <w:rsid w:val="00EF045C"/>
    <w:rsid w:val="00FD4AAF"/>
    <w:rsid w:val="00FF17E4"/>
    <w:rsid w:val="00FF52B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4C30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EF045C"/>
    <w:rPr>
      <w:color w:val="0000FF"/>
      <w:u w:val="single"/>
    </w:rPr>
  </w:style>
  <w:style w:type="paragraph" w:styleId="Textedebulles">
    <w:name w:val="Balloon Text"/>
    <w:basedOn w:val="Normal"/>
    <w:link w:val="TextedebullesCar"/>
    <w:uiPriority w:val="99"/>
    <w:semiHidden/>
    <w:unhideWhenUsed/>
    <w:rsid w:val="00FD4AA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D4AAF"/>
    <w:rPr>
      <w:rFonts w:ascii="Tahoma" w:hAnsi="Tahoma" w:cs="Tahoma"/>
      <w:sz w:val="16"/>
      <w:szCs w:val="16"/>
    </w:rPr>
  </w:style>
  <w:style w:type="character" w:customStyle="1" w:styleId="Titre1Car">
    <w:name w:val="Titre 1 Car"/>
    <w:basedOn w:val="Policepardfaut"/>
    <w:link w:val="Titre1"/>
    <w:uiPriority w:val="9"/>
    <w:rsid w:val="004C3025"/>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unhideWhenUsed/>
    <w:rsid w:val="00993E46"/>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64830451">
      <w:bodyDiv w:val="1"/>
      <w:marLeft w:val="0"/>
      <w:marRight w:val="0"/>
      <w:marTop w:val="0"/>
      <w:marBottom w:val="0"/>
      <w:divBdr>
        <w:top w:val="none" w:sz="0" w:space="0" w:color="auto"/>
        <w:left w:val="none" w:sz="0" w:space="0" w:color="auto"/>
        <w:bottom w:val="none" w:sz="0" w:space="0" w:color="auto"/>
        <w:right w:val="none" w:sz="0" w:space="0" w:color="auto"/>
      </w:divBdr>
    </w:div>
    <w:div w:id="177238288">
      <w:bodyDiv w:val="1"/>
      <w:marLeft w:val="0"/>
      <w:marRight w:val="0"/>
      <w:marTop w:val="0"/>
      <w:marBottom w:val="0"/>
      <w:divBdr>
        <w:top w:val="none" w:sz="0" w:space="0" w:color="auto"/>
        <w:left w:val="none" w:sz="0" w:space="0" w:color="auto"/>
        <w:bottom w:val="none" w:sz="0" w:space="0" w:color="auto"/>
        <w:right w:val="none" w:sz="0" w:space="0" w:color="auto"/>
      </w:divBdr>
    </w:div>
    <w:div w:id="391732498">
      <w:bodyDiv w:val="1"/>
      <w:marLeft w:val="0"/>
      <w:marRight w:val="0"/>
      <w:marTop w:val="0"/>
      <w:marBottom w:val="0"/>
      <w:divBdr>
        <w:top w:val="none" w:sz="0" w:space="0" w:color="auto"/>
        <w:left w:val="none" w:sz="0" w:space="0" w:color="auto"/>
        <w:bottom w:val="none" w:sz="0" w:space="0" w:color="auto"/>
        <w:right w:val="none" w:sz="0" w:space="0" w:color="auto"/>
      </w:divBdr>
    </w:div>
    <w:div w:id="570848501">
      <w:bodyDiv w:val="1"/>
      <w:marLeft w:val="0"/>
      <w:marRight w:val="0"/>
      <w:marTop w:val="0"/>
      <w:marBottom w:val="0"/>
      <w:divBdr>
        <w:top w:val="none" w:sz="0" w:space="0" w:color="auto"/>
        <w:left w:val="none" w:sz="0" w:space="0" w:color="auto"/>
        <w:bottom w:val="none" w:sz="0" w:space="0" w:color="auto"/>
        <w:right w:val="none" w:sz="0" w:space="0" w:color="auto"/>
      </w:divBdr>
    </w:div>
    <w:div w:id="1695494982">
      <w:bodyDiv w:val="1"/>
      <w:marLeft w:val="0"/>
      <w:marRight w:val="0"/>
      <w:marTop w:val="0"/>
      <w:marBottom w:val="0"/>
      <w:divBdr>
        <w:top w:val="none" w:sz="0" w:space="0" w:color="auto"/>
        <w:left w:val="none" w:sz="0" w:space="0" w:color="auto"/>
        <w:bottom w:val="none" w:sz="0" w:space="0" w:color="auto"/>
        <w:right w:val="none" w:sz="0" w:space="0" w:color="auto"/>
      </w:divBdr>
    </w:div>
    <w:div w:id="210765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8</Pages>
  <Words>2624</Words>
  <Characters>14435</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28</cp:revision>
  <dcterms:created xsi:type="dcterms:W3CDTF">2019-02-18T03:58:00Z</dcterms:created>
  <dcterms:modified xsi:type="dcterms:W3CDTF">2022-09-03T13:32:00Z</dcterms:modified>
</cp:coreProperties>
</file>